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2B32F328"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203C9C">
        <w:rPr>
          <w:rFonts w:ascii="Arial" w:hAnsi="Arial" w:cs="Arial"/>
          <w:color w:val="7F7F7F"/>
          <w:sz w:val="13"/>
          <w:szCs w:val="13"/>
        </w:rPr>
        <w:t>V22062022</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36A264CC"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r w:rsidR="00C65946">
        <w:rPr>
          <w:rFonts w:ascii="Arial" w:hAnsi="Arial" w:cs="Arial"/>
          <w:b/>
          <w:bCs/>
          <w:sz w:val="18"/>
          <w:szCs w:val="18"/>
        </w:rPr>
        <w:t>Water</w:t>
      </w:r>
      <w:r>
        <w:rPr>
          <w:rFonts w:ascii="Arial" w:hAnsi="Arial" w:cs="Arial"/>
          <w:b/>
          <w:bCs/>
          <w:sz w:val="18"/>
          <w:szCs w:val="18"/>
        </w:rPr>
        <w:t xml:space="preserve">Master </w:t>
      </w:r>
      <w:r w:rsidR="00B204B1">
        <w:rPr>
          <w:rFonts w:ascii="Arial" w:hAnsi="Arial" w:cs="Arial"/>
          <w:b/>
          <w:bCs/>
          <w:sz w:val="18"/>
          <w:szCs w:val="18"/>
        </w:rPr>
        <w:t>70</w:t>
      </w:r>
      <w:r w:rsidR="006F2E45">
        <w:rPr>
          <w:rFonts w:ascii="Arial" w:hAnsi="Arial" w:cs="Arial"/>
          <w:b/>
          <w:bCs/>
          <w:sz w:val="18"/>
          <w:szCs w:val="18"/>
        </w:rPr>
        <w:t xml:space="preserve"> X</w:t>
      </w:r>
      <w:r w:rsidR="00034016">
        <w:rPr>
          <w:rFonts w:ascii="Arial" w:hAnsi="Arial" w:cs="Arial"/>
          <w:b/>
          <w:bCs/>
          <w:sz w:val="18"/>
          <w:szCs w:val="18"/>
        </w:rPr>
        <w:t xml:space="preserve"> Evo</w:t>
      </w:r>
      <w:r>
        <w:rPr>
          <w:rFonts w:ascii="Arial" w:hAnsi="Arial" w:cs="Arial"/>
          <w:color w:val="7F7F7F"/>
          <w:sz w:val="13"/>
          <w:szCs w:val="13"/>
        </w:rPr>
        <w:tab/>
        <w:t xml:space="preserve">réf. Interne </w:t>
      </w:r>
      <w:r w:rsidR="00EB283D">
        <w:rPr>
          <w:rFonts w:ascii="Arial" w:hAnsi="Arial" w:cs="Arial"/>
          <w:color w:val="7F7F7F"/>
          <w:sz w:val="13"/>
          <w:szCs w:val="13"/>
        </w:rPr>
        <w:t>052</w:t>
      </w:r>
      <w:r w:rsidR="00203C9C">
        <w:rPr>
          <w:rFonts w:ascii="Arial" w:hAnsi="Arial" w:cs="Arial"/>
          <w:color w:val="7F7F7F"/>
          <w:sz w:val="13"/>
          <w:szCs w:val="13"/>
        </w:rPr>
        <w:t xml:space="preserve"> </w:t>
      </w:r>
      <w:r w:rsidR="00EB283D">
        <w:rPr>
          <w:rFonts w:ascii="Arial" w:hAnsi="Arial" w:cs="Arial"/>
          <w:color w:val="7F7F7F"/>
          <w:sz w:val="13"/>
          <w:szCs w:val="13"/>
        </w:rPr>
        <w:t>79</w:t>
      </w:r>
      <w:r w:rsidR="00B204B1">
        <w:rPr>
          <w:rFonts w:ascii="Arial" w:hAnsi="Arial" w:cs="Arial"/>
          <w:color w:val="7F7F7F"/>
          <w:sz w:val="13"/>
          <w:szCs w:val="13"/>
        </w:rPr>
        <w:t>4</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77777777"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concept unique et breveté du HeatMaster© TC</w:t>
      </w:r>
      <w:r w:rsidRPr="00254807">
        <w:rPr>
          <w:rFonts w:ascii="Arial" w:hAnsi="Arial" w:cs="Arial"/>
          <w:i/>
          <w:sz w:val="19"/>
          <w:szCs w:val="19"/>
        </w:rPr>
        <w:t>)</w:t>
      </w:r>
    </w:p>
    <w:p w14:paraId="6D84974B" w14:textId="77777777"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2156E687" w14:textId="094045B2" w:rsidR="005F3F8D" w:rsidRDefault="005F3F8D" w:rsidP="00254807">
      <w:pPr>
        <w:kinsoku w:val="0"/>
        <w:overflowPunct w:val="0"/>
        <w:autoSpaceDE/>
        <w:autoSpaceDN/>
        <w:adjustRightInd/>
        <w:spacing w:line="245" w:lineRule="exact"/>
        <w:ind w:right="3390"/>
        <w:textAlignment w:val="baseline"/>
        <w:rPr>
          <w:rFonts w:ascii="Arial" w:hAnsi="Arial" w:cs="Arial"/>
          <w:sz w:val="18"/>
          <w:szCs w:val="18"/>
        </w:rPr>
      </w:pPr>
      <w:r w:rsidRPr="005F3F8D">
        <w:rPr>
          <w:rFonts w:ascii="Arial" w:hAnsi="Arial" w:cs="Arial"/>
          <w:sz w:val="18"/>
          <w:szCs w:val="18"/>
          <w:highlight w:val="yellow"/>
        </w:rPr>
        <w:t>Garantie 10 ans.</w:t>
      </w:r>
    </w:p>
    <w:p w14:paraId="12AD0A37" w14:textId="73D16D95"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B204B1">
        <w:rPr>
          <w:rFonts w:ascii="Arial" w:hAnsi="Arial" w:cs="Arial"/>
          <w:b/>
          <w:bCs/>
          <w:sz w:val="18"/>
          <w:szCs w:val="18"/>
        </w:rPr>
        <w:t>107,9</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Brûleur gaz modulant à pré-mélange/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Automate-brûleur ACVMax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6804C3A"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62F92928" w14:textId="4B832A6D"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WaterMaster gaz naturel convertible au gaz propane</w:t>
      </w:r>
      <w:r w:rsidR="0021184C">
        <w:rPr>
          <w:rFonts w:ascii="Arial" w:hAnsi="Arial" w:cs="Arial"/>
          <w:sz w:val="18"/>
          <w:szCs w:val="18"/>
        </w:rPr>
        <w:tab/>
      </w:r>
      <w:r w:rsidR="0021184C">
        <w:rPr>
          <w:rFonts w:ascii="Arial" w:hAnsi="Arial" w:cs="Arial"/>
          <w:sz w:val="18"/>
          <w:szCs w:val="18"/>
        </w:rPr>
        <w:tab/>
      </w:r>
      <w:r w:rsidR="00B204B1">
        <w:rPr>
          <w:rFonts w:ascii="Arial" w:hAnsi="Arial" w:cs="Arial"/>
          <w:b/>
          <w:sz w:val="18"/>
          <w:szCs w:val="18"/>
        </w:rPr>
        <w:t>70</w:t>
      </w:r>
      <w:r w:rsidR="00247E87">
        <w:rPr>
          <w:rFonts w:ascii="Arial" w:hAnsi="Arial" w:cs="Arial"/>
          <w:b/>
          <w:sz w:val="18"/>
          <w:szCs w:val="18"/>
        </w:rPr>
        <w:t xml:space="preserve"> X</w:t>
      </w:r>
      <w:r w:rsidR="007A57BE" w:rsidRPr="00254807">
        <w:rPr>
          <w:rFonts w:ascii="Arial" w:hAnsi="Arial" w:cs="Arial"/>
          <w:b/>
          <w:sz w:val="18"/>
          <w:szCs w:val="18"/>
        </w:rPr>
        <w:tab/>
      </w:r>
      <w:r w:rsidR="007A57BE" w:rsidRPr="00254807">
        <w:rPr>
          <w:rFonts w:ascii="Arial" w:hAnsi="Arial" w:cs="Arial"/>
          <w:b/>
          <w:sz w:val="18"/>
          <w:szCs w:val="18"/>
        </w:rPr>
        <w:tab/>
      </w:r>
      <w:r w:rsidR="007A57BE" w:rsidRPr="00254807">
        <w:rPr>
          <w:rFonts w:ascii="Arial" w:hAnsi="Arial" w:cs="Arial"/>
          <w:b/>
          <w:sz w:val="18"/>
          <w:szCs w:val="18"/>
        </w:rPr>
        <w:tab/>
      </w:r>
      <w:r w:rsidR="007A57BE" w:rsidRPr="00254807">
        <w:rPr>
          <w:rFonts w:ascii="Arial" w:hAnsi="Arial" w:cs="Arial"/>
          <w:b/>
          <w:sz w:val="18"/>
          <w:szCs w:val="18"/>
        </w:rPr>
        <w:tab/>
      </w:r>
    </w:p>
    <w:p w14:paraId="0BACC671" w14:textId="336659FF"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6F2E45">
        <w:rPr>
          <w:rFonts w:ascii="Arial" w:hAnsi="Arial" w:cs="Arial"/>
          <w:spacing w:val="-1"/>
          <w:sz w:val="18"/>
          <w:szCs w:val="18"/>
        </w:rPr>
        <w:t xml:space="preserve">052 </w:t>
      </w:r>
      <w:r w:rsidR="00B204B1">
        <w:rPr>
          <w:rFonts w:ascii="Arial" w:hAnsi="Arial" w:cs="Arial"/>
          <w:spacing w:val="-1"/>
          <w:sz w:val="18"/>
          <w:szCs w:val="18"/>
        </w:rPr>
        <w:t>794</w:t>
      </w:r>
      <w:r w:rsidR="00905C4F">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ab/>
      </w:r>
      <w:r>
        <w:rPr>
          <w:rFonts w:ascii="Arial" w:hAnsi="Arial" w:cs="Arial"/>
          <w:spacing w:val="-1"/>
          <w:sz w:val="18"/>
          <w:szCs w:val="18"/>
        </w:rPr>
        <w:tab/>
      </w:r>
    </w:p>
    <w:p w14:paraId="7E458788" w14:textId="7EE391B7"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B204B1">
        <w:rPr>
          <w:rFonts w:ascii="Arial" w:hAnsi="Arial" w:cs="Arial"/>
          <w:sz w:val="18"/>
          <w:szCs w:val="18"/>
        </w:rPr>
        <w:t>69,9</w:t>
      </w:r>
      <w:r w:rsidR="0025083E">
        <w:rPr>
          <w:rFonts w:ascii="Arial" w:hAnsi="Arial" w:cs="Arial"/>
          <w:sz w:val="18"/>
          <w:szCs w:val="18"/>
        </w:rPr>
        <w:tab/>
      </w:r>
      <w:r w:rsidR="0025083E">
        <w:rPr>
          <w:rFonts w:ascii="Arial" w:hAnsi="Arial" w:cs="Arial"/>
          <w:sz w:val="18"/>
          <w:szCs w:val="18"/>
        </w:rPr>
        <w:tab/>
      </w:r>
      <w:r w:rsidRPr="009C69E0">
        <w:rPr>
          <w:rFonts w:ascii="Arial" w:hAnsi="Arial" w:cs="Arial"/>
          <w:sz w:val="18"/>
          <w:szCs w:val="18"/>
        </w:rPr>
        <w:t>kW</w:t>
      </w:r>
    </w:p>
    <w:p w14:paraId="4C6D6C3C" w14:textId="3CC6BBE3"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 xml:space="preserve">Débit calorifique max (entrée) </w:t>
      </w:r>
      <w:r>
        <w:rPr>
          <w:rFonts w:ascii="Arial" w:hAnsi="Arial" w:cs="Arial"/>
          <w:sz w:val="18"/>
          <w:szCs w:val="18"/>
        </w:rPr>
        <w:t>–</w:t>
      </w:r>
      <w:r w:rsidRPr="009C69E0">
        <w:rPr>
          <w:rFonts w:ascii="Arial" w:hAnsi="Arial" w:cs="Arial"/>
          <w:sz w:val="18"/>
          <w:szCs w:val="18"/>
        </w:rPr>
        <w:t xml:space="preserve"> PCS</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77,6</w:t>
      </w:r>
      <w:r w:rsidR="0005003E">
        <w:rPr>
          <w:rFonts w:ascii="Arial" w:hAnsi="Arial" w:cs="Arial"/>
          <w:sz w:val="18"/>
          <w:szCs w:val="18"/>
        </w:rPr>
        <w:tab/>
      </w:r>
      <w:r w:rsidR="0005003E">
        <w:rPr>
          <w:rFonts w:ascii="Arial" w:hAnsi="Arial" w:cs="Arial"/>
          <w:sz w:val="18"/>
          <w:szCs w:val="18"/>
        </w:rPr>
        <w:tab/>
      </w:r>
      <w:r w:rsidRPr="009C69E0">
        <w:rPr>
          <w:rFonts w:ascii="Arial" w:hAnsi="Arial" w:cs="Arial"/>
          <w:sz w:val="18"/>
          <w:szCs w:val="18"/>
        </w:rPr>
        <w:t>kW</w:t>
      </w:r>
    </w:p>
    <w:p w14:paraId="1CDE0F25" w14:textId="4E3DDDEC"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7,4</w:t>
      </w:r>
      <w:r w:rsidR="0005003E">
        <w:rPr>
          <w:rFonts w:ascii="Arial" w:hAnsi="Arial" w:cs="Arial"/>
          <w:sz w:val="18"/>
          <w:szCs w:val="18"/>
        </w:rPr>
        <w:tab/>
      </w:r>
      <w:r w:rsidR="0005003E">
        <w:rPr>
          <w:rFonts w:ascii="Arial" w:hAnsi="Arial" w:cs="Arial"/>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DF7ADA6" w14:textId="29E8CCAF"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2,77</w:t>
      </w:r>
      <w:r w:rsidR="0005003E">
        <w:rPr>
          <w:rFonts w:ascii="Arial" w:hAnsi="Arial" w:cs="Arial"/>
          <w:sz w:val="18"/>
          <w:szCs w:val="18"/>
        </w:rPr>
        <w:tab/>
      </w:r>
      <w:r w:rsidR="0005003E">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71CD7D69" w14:textId="37D657BF"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bar</w:t>
      </w:r>
    </w:p>
    <w:p w14:paraId="7351299D" w14:textId="63011749"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w:t>
      </w:r>
      <w:r>
        <w:rPr>
          <w:rFonts w:ascii="Arial" w:hAnsi="Arial" w:cs="Arial"/>
          <w:sz w:val="18"/>
          <w:szCs w:val="18"/>
        </w:rPr>
        <w:tab/>
      </w:r>
      <w:r>
        <w:rPr>
          <w:rFonts w:ascii="Arial" w:hAnsi="Arial" w:cs="Arial"/>
          <w:sz w:val="18"/>
          <w:szCs w:val="18"/>
        </w:rPr>
        <w:tab/>
        <w:t>bar</w:t>
      </w:r>
    </w:p>
    <w:p w14:paraId="0BB671A3" w14:textId="5333796E"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r>
      <w:r w:rsidR="00177920">
        <w:rPr>
          <w:rFonts w:ascii="Arial" w:hAnsi="Arial" w:cs="Arial"/>
          <w:sz w:val="18"/>
          <w:szCs w:val="18"/>
        </w:rPr>
        <w:t>°C</w:t>
      </w:r>
    </w:p>
    <w:p w14:paraId="71322898" w14:textId="2A50C56C"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r>
      <w:r w:rsidR="00B204B1">
        <w:rPr>
          <w:rFonts w:ascii="Arial" w:hAnsi="Arial" w:cs="Arial"/>
          <w:sz w:val="18"/>
          <w:szCs w:val="18"/>
        </w:rPr>
        <w:t>571</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L/10'</w:t>
      </w:r>
    </w:p>
    <w:p w14:paraId="2C4C39C5" w14:textId="3DD8FAE1"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B204B1">
        <w:rPr>
          <w:rFonts w:ascii="Arial" w:hAnsi="Arial" w:cs="Arial"/>
          <w:sz w:val="18"/>
          <w:szCs w:val="18"/>
        </w:rPr>
        <w:t>1547</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0350F96F" w14:textId="308C57A1"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1252</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71A6514D"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B204B1">
        <w:rPr>
          <w:rFonts w:ascii="Arial" w:hAnsi="Arial" w:cs="Arial"/>
          <w:b/>
          <w:bCs/>
          <w:spacing w:val="-3"/>
          <w:sz w:val="18"/>
          <w:szCs w:val="18"/>
        </w:rPr>
        <w:t>2170</w:t>
      </w:r>
      <w:r>
        <w:rPr>
          <w:rFonts w:ascii="Arial" w:hAnsi="Arial" w:cs="Arial"/>
          <w:b/>
          <w:bCs/>
          <w:spacing w:val="-3"/>
          <w:sz w:val="18"/>
          <w:szCs w:val="18"/>
        </w:rPr>
        <w:t xml:space="preserve"> </w:t>
      </w:r>
      <w:r>
        <w:rPr>
          <w:rFonts w:ascii="Arial" w:hAnsi="Arial" w:cs="Arial"/>
          <w:spacing w:val="-3"/>
          <w:sz w:val="18"/>
          <w:szCs w:val="18"/>
        </w:rPr>
        <w:t>mm</w:t>
      </w:r>
    </w:p>
    <w:p w14:paraId="4D1B2FA3" w14:textId="75DD8EDE"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835</w:t>
      </w:r>
      <w:r>
        <w:rPr>
          <w:rFonts w:ascii="Arial" w:hAnsi="Arial" w:cs="Arial"/>
          <w:b/>
          <w:bCs/>
          <w:spacing w:val="3"/>
          <w:sz w:val="18"/>
          <w:szCs w:val="18"/>
        </w:rPr>
        <w:t xml:space="preserve"> </w:t>
      </w:r>
      <w:r>
        <w:rPr>
          <w:rFonts w:ascii="Arial" w:hAnsi="Arial" w:cs="Arial"/>
          <w:spacing w:val="3"/>
          <w:sz w:val="18"/>
          <w:szCs w:val="18"/>
        </w:rPr>
        <w:t>mm</w:t>
      </w:r>
    </w:p>
    <w:p w14:paraId="26FF6B24" w14:textId="08195659"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6F2E45">
        <w:rPr>
          <w:rFonts w:ascii="Arial" w:hAnsi="Arial" w:cs="Arial"/>
          <w:b/>
          <w:bCs/>
          <w:spacing w:val="2"/>
          <w:sz w:val="18"/>
          <w:szCs w:val="18"/>
        </w:rPr>
        <w:t>99</w:t>
      </w:r>
      <w:r w:rsidR="00B204B1">
        <w:rPr>
          <w:rFonts w:ascii="Arial" w:hAnsi="Arial" w:cs="Arial"/>
          <w:b/>
          <w:bCs/>
          <w:spacing w:val="2"/>
          <w:sz w:val="18"/>
          <w:szCs w:val="18"/>
        </w:rPr>
        <w:t>7</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52D5884D"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B204B1">
        <w:rPr>
          <w:rFonts w:ascii="Arial" w:hAnsi="Arial" w:cs="Arial"/>
          <w:b/>
          <w:bCs/>
          <w:sz w:val="18"/>
          <w:szCs w:val="18"/>
        </w:rPr>
        <w:t>100</w:t>
      </w:r>
      <w:r>
        <w:rPr>
          <w:rFonts w:ascii="Arial" w:hAnsi="Arial" w:cs="Arial"/>
          <w:b/>
          <w:bCs/>
          <w:sz w:val="18"/>
          <w:szCs w:val="18"/>
        </w:rPr>
        <w:t xml:space="preserve"> </w:t>
      </w:r>
      <w:r>
        <w:rPr>
          <w:rFonts w:ascii="Arial" w:hAnsi="Arial" w:cs="Arial"/>
          <w:sz w:val="18"/>
          <w:szCs w:val="18"/>
        </w:rPr>
        <w:t>mm</w:t>
      </w:r>
    </w:p>
    <w:p w14:paraId="34084642" w14:textId="4AC407B7"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B204B1">
        <w:rPr>
          <w:rFonts w:ascii="Arial" w:hAnsi="Arial" w:cs="Arial"/>
          <w:b/>
          <w:bCs/>
          <w:sz w:val="18"/>
          <w:szCs w:val="18"/>
        </w:rPr>
        <w:t>100</w:t>
      </w:r>
      <w:r>
        <w:rPr>
          <w:rFonts w:ascii="Arial" w:hAnsi="Arial" w:cs="Arial"/>
          <w:b/>
          <w:bCs/>
          <w:sz w:val="18"/>
          <w:szCs w:val="18"/>
        </w:rPr>
        <w:t>/</w:t>
      </w:r>
      <w:r w:rsidR="00B204B1">
        <w:rPr>
          <w:rFonts w:ascii="Arial" w:hAnsi="Arial" w:cs="Arial"/>
          <w:b/>
          <w:bCs/>
          <w:sz w:val="18"/>
          <w:szCs w:val="18"/>
        </w:rPr>
        <w:t>150</w:t>
      </w:r>
      <w:r>
        <w:rPr>
          <w:rFonts w:ascii="Arial" w:hAnsi="Arial" w:cs="Arial"/>
          <w:b/>
          <w:bCs/>
          <w:sz w:val="18"/>
          <w:szCs w:val="18"/>
        </w:rPr>
        <w:t xml:space="preserve"> </w:t>
      </w:r>
      <w:r>
        <w:rPr>
          <w:rFonts w:ascii="Arial" w:hAnsi="Arial" w:cs="Arial"/>
          <w:sz w:val="18"/>
          <w:szCs w:val="18"/>
        </w:rPr>
        <w:t>mm</w:t>
      </w:r>
    </w:p>
    <w:p w14:paraId="3C7C32A2" w14:textId="5A967DA3"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110</w:t>
      </w:r>
      <w:r w:rsidR="00177920">
        <w:rPr>
          <w:rFonts w:ascii="Arial" w:hAnsi="Arial" w:cs="Arial"/>
          <w:b/>
          <w:bCs/>
          <w:sz w:val="18"/>
          <w:szCs w:val="18"/>
        </w:rPr>
        <w:t xml:space="preserve"> </w:t>
      </w:r>
      <w:r w:rsidR="006F2E45">
        <w:rPr>
          <w:rFonts w:ascii="Arial" w:hAnsi="Arial" w:cs="Arial"/>
          <w:b/>
          <w:bCs/>
          <w:sz w:val="18"/>
          <w:szCs w:val="18"/>
        </w:rPr>
        <w:tab/>
      </w:r>
      <w:r w:rsidR="006F2E45">
        <w:rPr>
          <w:rFonts w:ascii="Arial" w:hAnsi="Arial" w:cs="Arial"/>
          <w:b/>
          <w:bCs/>
          <w:sz w:val="18"/>
          <w:szCs w:val="18"/>
        </w:rPr>
        <w:tab/>
      </w:r>
      <w:r w:rsidR="00177920">
        <w:rPr>
          <w:rFonts w:ascii="Arial" w:hAnsi="Arial" w:cs="Arial"/>
          <w:sz w:val="18"/>
          <w:szCs w:val="18"/>
        </w:rPr>
        <w:t>Pa</w:t>
      </w:r>
    </w:p>
    <w:p w14:paraId="03AF56D5" w14:textId="7491EA16"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1</w:t>
      </w:r>
      <w:r w:rsidR="000E748B">
        <w:rPr>
          <w:rFonts w:ascii="Arial" w:hAnsi="Arial" w:cs="Arial"/>
          <w:b/>
          <w:spacing w:val="1"/>
          <w:sz w:val="18"/>
          <w:szCs w:val="18"/>
        </w:rPr>
        <w:t xml:space="preserve"> </w:t>
      </w:r>
      <w:r w:rsidR="00B204B1" w:rsidRPr="006F2E45">
        <w:rPr>
          <w:rFonts w:ascii="Arial" w:hAnsi="Arial" w:cs="Arial"/>
          <w:b/>
          <w:spacing w:val="1"/>
          <w:sz w:val="14"/>
          <w:szCs w:val="18"/>
        </w:rPr>
        <w:t xml:space="preserve">1/2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42388A59"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w:t>
      </w:r>
      <w:r w:rsidR="006F2E45">
        <w:rPr>
          <w:rFonts w:ascii="Arial" w:hAnsi="Arial" w:cs="Arial"/>
          <w:b/>
          <w:spacing w:val="1"/>
          <w:sz w:val="18"/>
          <w:szCs w:val="18"/>
        </w:rPr>
        <w:t xml:space="preserve"> </w:t>
      </w:r>
      <w:r w:rsidR="006F2E45" w:rsidRPr="006F2E45">
        <w:rPr>
          <w:rFonts w:ascii="Arial" w:hAnsi="Arial" w:cs="Arial"/>
          <w:b/>
          <w:spacing w:val="1"/>
          <w:sz w:val="14"/>
          <w:szCs w:val="18"/>
        </w:rPr>
        <w:t xml:space="preserve">1/2 </w:t>
      </w:r>
      <w:r w:rsidRPr="00177920">
        <w:rPr>
          <w:rFonts w:ascii="Arial" w:hAnsi="Arial" w:cs="Arial"/>
          <w:b/>
          <w:spacing w:val="1"/>
          <w:sz w:val="18"/>
          <w:szCs w:val="18"/>
        </w:rPr>
        <w:t>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2FDA08F5"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B204B1">
        <w:rPr>
          <w:rFonts w:ascii="Arial" w:hAnsi="Arial" w:cs="Arial"/>
          <w:sz w:val="18"/>
          <w:szCs w:val="18"/>
        </w:rPr>
        <w:t>280</w:t>
      </w:r>
      <w:r>
        <w:rPr>
          <w:rFonts w:ascii="Arial" w:hAnsi="Arial" w:cs="Arial"/>
          <w:sz w:val="18"/>
          <w:szCs w:val="18"/>
        </w:rPr>
        <w:tab/>
      </w:r>
      <w:r>
        <w:rPr>
          <w:rFonts w:ascii="Arial" w:hAnsi="Arial" w:cs="Arial"/>
          <w:sz w:val="18"/>
          <w:szCs w:val="18"/>
        </w:rPr>
        <w:tab/>
        <w:t xml:space="preserve"> W</w:t>
      </w:r>
    </w:p>
    <w:p w14:paraId="35040CC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776A31D6" w14:textId="0165717D"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5F3F8D">
        <w:rPr>
          <w:rFonts w:ascii="Arial" w:hAnsi="Arial" w:cs="Arial"/>
          <w:spacing w:val="-1"/>
          <w:sz w:val="18"/>
          <w:szCs w:val="18"/>
        </w:rPr>
        <w:t>10</w:t>
      </w:r>
      <w:r>
        <w:rPr>
          <w:rFonts w:ascii="Arial" w:hAnsi="Arial" w:cs="Arial"/>
          <w:spacing w:val="-1"/>
          <w:sz w:val="18"/>
          <w:szCs w:val="18"/>
        </w:rPr>
        <w:t xml:space="preserve"> ans</w:t>
      </w:r>
    </w:p>
    <w:p w14:paraId="4006C3E5"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4AB99D60"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WaterMaster</w:t>
      </w:r>
      <w:r w:rsidR="00247E87">
        <w:rPr>
          <w:rFonts w:ascii="Arial" w:hAnsi="Arial" w:cs="Arial"/>
          <w:sz w:val="18"/>
          <w:szCs w:val="18"/>
        </w:rPr>
        <w:t xml:space="preserve"> X Evo</w:t>
      </w:r>
      <w:r>
        <w:rPr>
          <w:rFonts w:ascii="Arial" w:hAnsi="Arial" w:cs="Arial"/>
          <w:sz w:val="18"/>
          <w:szCs w:val="18"/>
        </w:rPr>
        <w:t xml:space="preserve"> </w:t>
      </w:r>
      <w:r w:rsidRPr="009E6F62">
        <w:rPr>
          <w:rFonts w:ascii="Arial" w:hAnsi="Arial" w:cs="Arial"/>
          <w:i/>
          <w:sz w:val="18"/>
          <w:szCs w:val="18"/>
        </w:rPr>
        <w:t xml:space="preserve">(issu </w:t>
      </w:r>
      <w:r w:rsidR="00177920" w:rsidRPr="009E6F62">
        <w:rPr>
          <w:rFonts w:ascii="Arial" w:hAnsi="Arial" w:cs="Arial"/>
          <w:i/>
          <w:sz w:val="18"/>
          <w:szCs w:val="18"/>
        </w:rPr>
        <w:t>du HeatMaster TC</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4B81941F"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le WaterMaster</w:t>
      </w:r>
      <w:r w:rsidR="00247E87">
        <w:rPr>
          <w:rFonts w:ascii="Arial" w:hAnsi="Arial" w:cs="Arial"/>
          <w:sz w:val="18"/>
          <w:szCs w:val="18"/>
        </w:rPr>
        <w:t xml:space="preserve"> X</w:t>
      </w:r>
      <w:r w:rsidR="00254807">
        <w:rPr>
          <w:rFonts w:ascii="Arial" w:hAnsi="Arial" w:cs="Arial"/>
          <w:sz w:val="18"/>
          <w:szCs w:val="18"/>
        </w:rPr>
        <w:t xml:space="preserve">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3FDCA91C"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r w:rsidR="00254807">
        <w:rPr>
          <w:rFonts w:ascii="Arial" w:hAnsi="Arial" w:cs="Arial"/>
          <w:sz w:val="18"/>
          <w:szCs w:val="18"/>
        </w:rPr>
        <w:t>WaterMaster</w:t>
      </w:r>
      <w:r w:rsidR="00247E87">
        <w:rPr>
          <w:rFonts w:ascii="Arial" w:hAnsi="Arial" w:cs="Arial"/>
          <w:sz w:val="18"/>
          <w:szCs w:val="18"/>
        </w:rPr>
        <w:t xml:space="preserve"> X Evo</w:t>
      </w:r>
      <w:r w:rsidR="00254807">
        <w:rPr>
          <w:rFonts w:ascii="Arial" w:hAnsi="Arial" w:cs="Arial"/>
          <w:sz w:val="18"/>
          <w:szCs w:val="18"/>
        </w:rPr>
        <w:t xml:space="preserve"> </w:t>
      </w:r>
      <w:r w:rsidR="00254807" w:rsidRPr="00254807">
        <w:rPr>
          <w:rFonts w:ascii="Arial" w:hAnsi="Arial" w:cs="Arial"/>
          <w:i/>
          <w:sz w:val="18"/>
          <w:szCs w:val="18"/>
        </w:rPr>
        <w:t xml:space="preserve">(issu du </w:t>
      </w:r>
      <w:r w:rsidRPr="00254807">
        <w:rPr>
          <w:rFonts w:ascii="Arial" w:hAnsi="Arial" w:cs="Arial"/>
          <w:i/>
          <w:sz w:val="18"/>
          <w:szCs w:val="18"/>
        </w:rPr>
        <w:t>HeatMaster TC</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31C5FC46" w14:textId="77777777" w:rsidR="00C65946" w:rsidRPr="00FC1D99" w:rsidRDefault="00254807" w:rsidP="00E75DF7">
      <w:pPr>
        <w:kinsoku w:val="0"/>
        <w:overflowPunct w:val="0"/>
        <w:autoSpaceDE/>
        <w:autoSpaceDN/>
        <w:adjustRightInd/>
        <w:spacing w:before="40" w:line="223" w:lineRule="exact"/>
        <w:ind w:left="216" w:right="576"/>
        <w:textAlignment w:val="baseline"/>
        <w:rPr>
          <w:rFonts w:ascii="Arial" w:hAnsi="Arial" w:cs="Arial"/>
          <w:b/>
          <w:sz w:val="18"/>
          <w:szCs w:val="18"/>
        </w:rPr>
      </w:pPr>
      <w:r w:rsidRPr="00FC1D99">
        <w:rPr>
          <w:rFonts w:ascii="Arial" w:hAnsi="Arial" w:cs="Arial"/>
          <w:b/>
          <w:sz w:val="18"/>
          <w:szCs w:val="18"/>
        </w:rPr>
        <w:t>Option</w:t>
      </w:r>
      <w:r w:rsidR="00FC1D99" w:rsidRPr="00FC1D99">
        <w:rPr>
          <w:rFonts w:ascii="Arial" w:hAnsi="Arial" w:cs="Arial"/>
          <w:b/>
          <w:sz w:val="18"/>
          <w:szCs w:val="18"/>
        </w:rPr>
        <w:t>s</w:t>
      </w:r>
    </w:p>
    <w:p w14:paraId="136BD76F" w14:textId="77777777" w:rsidR="00EF4684" w:rsidRPr="00254807" w:rsidRDefault="00C65946" w:rsidP="00E75DF7">
      <w:pPr>
        <w:kinsoku w:val="0"/>
        <w:overflowPunct w:val="0"/>
        <w:autoSpaceDE/>
        <w:autoSpaceDN/>
        <w:adjustRightInd/>
        <w:spacing w:before="40" w:line="223" w:lineRule="exact"/>
        <w:ind w:left="216" w:right="576"/>
        <w:textAlignment w:val="baseline"/>
        <w:rPr>
          <w:rFonts w:ascii="Arial" w:hAnsi="Arial" w:cs="Arial"/>
          <w:i/>
          <w:sz w:val="18"/>
          <w:szCs w:val="18"/>
        </w:rPr>
      </w:pPr>
      <w:r w:rsidRPr="00C65946">
        <w:rPr>
          <w:rFonts w:ascii="Arial" w:hAnsi="Arial" w:cs="Arial"/>
          <w:sz w:val="18"/>
          <w:szCs w:val="18"/>
        </w:rPr>
        <w:t>787064 Kit hydraulique vase expansion WM</w:t>
      </w:r>
      <w:r w:rsidR="00254807">
        <w:rPr>
          <w:rFonts w:ascii="Arial" w:hAnsi="Arial" w:cs="Arial"/>
          <w:sz w:val="18"/>
          <w:szCs w:val="18"/>
        </w:rPr>
        <w:t xml:space="preserve"> </w:t>
      </w:r>
      <w:r w:rsidR="00254807" w:rsidRPr="00254807">
        <w:rPr>
          <w:rFonts w:ascii="Arial" w:hAnsi="Arial" w:cs="Arial"/>
          <w:i/>
          <w:sz w:val="18"/>
          <w:szCs w:val="18"/>
        </w:rPr>
        <w:t>(n</w:t>
      </w:r>
      <w:r w:rsidRPr="00254807">
        <w:rPr>
          <w:rFonts w:ascii="Arial" w:hAnsi="Arial" w:cs="Arial"/>
          <w:i/>
          <w:sz w:val="18"/>
          <w:szCs w:val="18"/>
        </w:rPr>
        <w:t>’exclut pas l’installation de la soupape sanitaire à ’entrée d’eau froide obligatoire</w:t>
      </w:r>
      <w:r w:rsidR="00254807" w:rsidRPr="00254807">
        <w:rPr>
          <w:rFonts w:ascii="Arial" w:hAnsi="Arial" w:cs="Arial"/>
          <w:i/>
          <w:sz w:val="18"/>
          <w:szCs w:val="18"/>
        </w:rPr>
        <w:t>)</w:t>
      </w:r>
    </w:p>
    <w:p w14:paraId="2B34742C" w14:textId="77777777" w:rsidR="00C65946" w:rsidRDefault="00EF4684" w:rsidP="00E75DF7">
      <w:pPr>
        <w:kinsoku w:val="0"/>
        <w:overflowPunct w:val="0"/>
        <w:autoSpaceDE/>
        <w:autoSpaceDN/>
        <w:adjustRightInd/>
        <w:spacing w:before="40" w:line="223" w:lineRule="exact"/>
        <w:ind w:left="216" w:right="576"/>
        <w:textAlignment w:val="baseline"/>
        <w:rPr>
          <w:rFonts w:ascii="Arial" w:hAnsi="Arial" w:cs="Arial"/>
          <w:sz w:val="18"/>
          <w:szCs w:val="18"/>
        </w:rPr>
      </w:pPr>
      <w:r>
        <w:rPr>
          <w:rFonts w:ascii="Arial" w:hAnsi="Arial" w:cs="Arial"/>
          <w:sz w:val="18"/>
          <w:szCs w:val="18"/>
        </w:rPr>
        <w:t>A</w:t>
      </w:r>
      <w:r w:rsidRPr="00C65946">
        <w:rPr>
          <w:rFonts w:ascii="Arial" w:hAnsi="Arial" w:cs="Arial"/>
          <w:sz w:val="18"/>
          <w:szCs w:val="18"/>
        </w:rPr>
        <w:t xml:space="preserve">ccessoires de raccordement ventouse </w:t>
      </w:r>
      <w:r>
        <w:rPr>
          <w:rFonts w:ascii="Arial" w:hAnsi="Arial" w:cs="Arial"/>
          <w:sz w:val="18"/>
          <w:szCs w:val="18"/>
        </w:rPr>
        <w:t>–</w:t>
      </w:r>
      <w:r w:rsidRPr="00C65946">
        <w:rPr>
          <w:rFonts w:ascii="Arial" w:hAnsi="Arial" w:cs="Arial"/>
          <w:sz w:val="18"/>
          <w:szCs w:val="18"/>
        </w:rPr>
        <w:t xml:space="preserve"> </w:t>
      </w:r>
      <w:r>
        <w:rPr>
          <w:rFonts w:ascii="Arial" w:hAnsi="Arial" w:cs="Arial"/>
          <w:sz w:val="18"/>
          <w:szCs w:val="18"/>
        </w:rPr>
        <w:t>nous consulter</w:t>
      </w: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06806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19BC"/>
    <w:rsid w:val="00034016"/>
    <w:rsid w:val="0005003E"/>
    <w:rsid w:val="000E748B"/>
    <w:rsid w:val="00135A1C"/>
    <w:rsid w:val="00177920"/>
    <w:rsid w:val="00203C9C"/>
    <w:rsid w:val="0021184C"/>
    <w:rsid w:val="00247E87"/>
    <w:rsid w:val="0025083E"/>
    <w:rsid w:val="00254807"/>
    <w:rsid w:val="002D4C77"/>
    <w:rsid w:val="002F7628"/>
    <w:rsid w:val="00340658"/>
    <w:rsid w:val="003761DD"/>
    <w:rsid w:val="0053124F"/>
    <w:rsid w:val="00537373"/>
    <w:rsid w:val="005F3F8D"/>
    <w:rsid w:val="006F2E45"/>
    <w:rsid w:val="007A57BE"/>
    <w:rsid w:val="007A7A89"/>
    <w:rsid w:val="007B67B0"/>
    <w:rsid w:val="007E1D9C"/>
    <w:rsid w:val="00905C4F"/>
    <w:rsid w:val="009C69E0"/>
    <w:rsid w:val="009E6F62"/>
    <w:rsid w:val="00B204B1"/>
    <w:rsid w:val="00B9634F"/>
    <w:rsid w:val="00C65946"/>
    <w:rsid w:val="00C66FA1"/>
    <w:rsid w:val="00CA11B2"/>
    <w:rsid w:val="00D84577"/>
    <w:rsid w:val="00DB7B70"/>
    <w:rsid w:val="00E34434"/>
    <w:rsid w:val="00E75DF7"/>
    <w:rsid w:val="00EB283D"/>
    <w:rsid w:val="00EF468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137">
      <w:bodyDiv w:val="1"/>
      <w:marLeft w:val="0"/>
      <w:marRight w:val="0"/>
      <w:marTop w:val="0"/>
      <w:marBottom w:val="0"/>
      <w:divBdr>
        <w:top w:val="none" w:sz="0" w:space="0" w:color="auto"/>
        <w:left w:val="none" w:sz="0" w:space="0" w:color="auto"/>
        <w:bottom w:val="none" w:sz="0" w:space="0" w:color="auto"/>
        <w:right w:val="none" w:sz="0" w:space="0" w:color="auto"/>
      </w:divBdr>
    </w:div>
    <w:div w:id="962034604">
      <w:bodyDiv w:val="1"/>
      <w:marLeft w:val="0"/>
      <w:marRight w:val="0"/>
      <w:marTop w:val="0"/>
      <w:marBottom w:val="0"/>
      <w:divBdr>
        <w:top w:val="none" w:sz="0" w:space="0" w:color="auto"/>
        <w:left w:val="none" w:sz="0" w:space="0" w:color="auto"/>
        <w:bottom w:val="none" w:sz="0" w:space="0" w:color="auto"/>
        <w:right w:val="none" w:sz="0" w:space="0" w:color="auto"/>
      </w:divBdr>
    </w:div>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5EA1-AFBF-4552-999A-33081769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924</Words>
  <Characters>5082</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4</cp:revision>
  <cp:lastPrinted>2021-03-01T11:04:00Z</cp:lastPrinted>
  <dcterms:created xsi:type="dcterms:W3CDTF">2023-05-22T09:19:00Z</dcterms:created>
  <dcterms:modified xsi:type="dcterms:W3CDTF">2025-05-15T09:30:00Z</dcterms:modified>
</cp:coreProperties>
</file>