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4BDCB" w14:textId="77777777" w:rsidR="00CD45E2" w:rsidRDefault="009339B9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01AAE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DE3C72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3AF1F9CA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0087EF1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 xml:space="preserve">a </w:t>
      </w:r>
      <w:r w:rsidR="00D01AAE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 avente le seguenti caratteristiche:</w:t>
      </w:r>
    </w:p>
    <w:p w14:paraId="10FAC51C" w14:textId="77777777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F6889D3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5FFD5CB2" w14:textId="78CEFDA5" w:rsidR="00FD08F7" w:rsidRDefault="00FD08F7" w:rsidP="00FD08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Due scambiatori di calore a serpentino fisso in acciaio al carbonio di cui uno per collegamento a pannelli solari, pompe di calore ed energia di recupero.</w:t>
      </w:r>
    </w:p>
    <w:p w14:paraId="3A078062" w14:textId="7CA84878" w:rsidR="00C337DE" w:rsidRDefault="00C337DE" w:rsidP="00C337DE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100mm.</w:t>
      </w:r>
    </w:p>
    <w:p w14:paraId="4F11307E" w14:textId="4CD5047F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617E2877" w14:textId="77777777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FE33D24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0BAD54BD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13989527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5F9EBF60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6820A748" w14:textId="77777777" w:rsidR="00D01AAE" w:rsidRDefault="00D01AAE" w:rsidP="00D01A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alto: 1,2 mq.</w:t>
      </w:r>
    </w:p>
    <w:p w14:paraId="47BE5417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1,8 mq.</w:t>
      </w:r>
    </w:p>
    <w:p w14:paraId="6BACD583" w14:textId="149F4E2F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6D5DD3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600 Lt.</w:t>
      </w:r>
    </w:p>
    <w:p w14:paraId="6087F6A7" w14:textId="77777777" w:rsidR="003F71AD" w:rsidRDefault="003F71AD" w:rsidP="003F71AD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5B0E4C71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4E977AD8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24508A9C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3F71AD">
        <w:rPr>
          <w:rFonts w:ascii="Arial" w:hAnsi="Arial" w:cs="Arial"/>
          <w:color w:val="000000"/>
          <w:sz w:val="20"/>
          <w:szCs w:val="20"/>
        </w:rPr>
        <w:t>1</w:t>
      </w:r>
      <w:r w:rsidR="00D01AAE">
        <w:rPr>
          <w:rFonts w:ascii="Arial" w:hAnsi="Arial" w:cs="Arial"/>
          <w:color w:val="000000"/>
          <w:sz w:val="20"/>
          <w:szCs w:val="20"/>
        </w:rPr>
        <w:t>33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40E249DB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9339B9">
        <w:rPr>
          <w:rFonts w:ascii="Arial" w:hAnsi="Arial" w:cs="Arial"/>
          <w:color w:val="000000"/>
          <w:sz w:val="20"/>
          <w:szCs w:val="20"/>
        </w:rPr>
        <w:t>90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D52236">
        <w:rPr>
          <w:rFonts w:ascii="Arial" w:hAnsi="Arial" w:cs="Arial"/>
          <w:color w:val="000000"/>
          <w:sz w:val="20"/>
          <w:szCs w:val="20"/>
        </w:rPr>
        <w:t>1</w:t>
      </w:r>
      <w:r w:rsidR="009339B9">
        <w:rPr>
          <w:rFonts w:ascii="Arial" w:hAnsi="Arial" w:cs="Arial"/>
          <w:color w:val="000000"/>
          <w:sz w:val="20"/>
          <w:szCs w:val="20"/>
        </w:rPr>
        <w:t>700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44381F77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81BE7F4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9339B9">
        <w:rPr>
          <w:rFonts w:ascii="Arial" w:hAnsi="Arial" w:cs="Arial"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 </w:t>
      </w:r>
      <w:r w:rsidR="00D01AAE">
        <w:rPr>
          <w:rFonts w:ascii="Arial" w:hAnsi="Arial" w:cs="Arial"/>
          <w:color w:val="000000"/>
          <w:sz w:val="20"/>
          <w:szCs w:val="20"/>
        </w:rPr>
        <w:t>3</w:t>
      </w:r>
      <w:r w:rsidR="00DE3C72">
        <w:rPr>
          <w:rFonts w:ascii="Arial" w:hAnsi="Arial" w:cs="Arial"/>
          <w:color w:val="000000"/>
          <w:sz w:val="20"/>
          <w:szCs w:val="20"/>
        </w:rPr>
        <w:t xml:space="preserve">E </w:t>
      </w:r>
      <w:r w:rsidR="009339B9">
        <w:rPr>
          <w:rFonts w:ascii="Arial" w:hAnsi="Arial" w:cs="Arial"/>
          <w:color w:val="000000"/>
          <w:sz w:val="20"/>
          <w:szCs w:val="20"/>
        </w:rPr>
        <w:t>6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219E5FAC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3C90FC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36EBA9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9F89A9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14EFF4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EA4F72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9AA6643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922030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8DB6349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37CBA6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307641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D98D246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ABC79" w14:textId="77777777" w:rsidR="005E0DFA" w:rsidRDefault="005E0DFA">
      <w:r>
        <w:separator/>
      </w:r>
    </w:p>
  </w:endnote>
  <w:endnote w:type="continuationSeparator" w:id="0">
    <w:p w14:paraId="43B232FA" w14:textId="77777777" w:rsidR="005E0DFA" w:rsidRDefault="005E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4F64" w14:textId="77777777" w:rsidR="005E0DFA" w:rsidRDefault="005E0DFA">
      <w:r>
        <w:separator/>
      </w:r>
    </w:p>
  </w:footnote>
  <w:footnote w:type="continuationSeparator" w:id="0">
    <w:p w14:paraId="074A0035" w14:textId="77777777" w:rsidR="005E0DFA" w:rsidRDefault="005E0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4E28" w14:textId="00B2A520" w:rsidR="00D52236" w:rsidRDefault="001A5BD3">
    <w:pPr>
      <w:pStyle w:val="Intestazione"/>
    </w:pPr>
    <w:r>
      <w:rPr>
        <w:noProof/>
      </w:rPr>
      <w:pict w14:anchorId="0C3FA5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53D217E4" w14:textId="77777777" w:rsidR="00D52236" w:rsidRDefault="00D522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27A1"/>
    <w:rsid w:val="001A5BD3"/>
    <w:rsid w:val="001D55FC"/>
    <w:rsid w:val="002652E8"/>
    <w:rsid w:val="002A3DC9"/>
    <w:rsid w:val="003C045F"/>
    <w:rsid w:val="003D54D4"/>
    <w:rsid w:val="003F71AD"/>
    <w:rsid w:val="00472051"/>
    <w:rsid w:val="004C57AF"/>
    <w:rsid w:val="005733B1"/>
    <w:rsid w:val="005E0DFA"/>
    <w:rsid w:val="00626B2D"/>
    <w:rsid w:val="006544C2"/>
    <w:rsid w:val="006856FD"/>
    <w:rsid w:val="006A22C2"/>
    <w:rsid w:val="006B0B94"/>
    <w:rsid w:val="006D5DD3"/>
    <w:rsid w:val="007116D8"/>
    <w:rsid w:val="007669D3"/>
    <w:rsid w:val="00771493"/>
    <w:rsid w:val="00842321"/>
    <w:rsid w:val="009339B9"/>
    <w:rsid w:val="00970075"/>
    <w:rsid w:val="009761B6"/>
    <w:rsid w:val="00AC1ED7"/>
    <w:rsid w:val="00AE04C6"/>
    <w:rsid w:val="00B038E7"/>
    <w:rsid w:val="00BB7D68"/>
    <w:rsid w:val="00BD343F"/>
    <w:rsid w:val="00BD63AE"/>
    <w:rsid w:val="00C337DE"/>
    <w:rsid w:val="00C84642"/>
    <w:rsid w:val="00CD45E2"/>
    <w:rsid w:val="00D01AAE"/>
    <w:rsid w:val="00D218C9"/>
    <w:rsid w:val="00D52236"/>
    <w:rsid w:val="00D74BED"/>
    <w:rsid w:val="00DE3C72"/>
    <w:rsid w:val="00E11197"/>
    <w:rsid w:val="00E36414"/>
    <w:rsid w:val="00F00DC4"/>
    <w:rsid w:val="00F77246"/>
    <w:rsid w:val="00F80012"/>
    <w:rsid w:val="00F90A57"/>
    <w:rsid w:val="00FA7DB0"/>
    <w:rsid w:val="00F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78008F"/>
  <w15:chartTrackingRefBased/>
  <w15:docId w15:val="{E1D07EEC-4652-4E50-8E79-84FA2E7B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6</cp:revision>
  <cp:lastPrinted>2007-04-27T16:34:00Z</cp:lastPrinted>
  <dcterms:created xsi:type="dcterms:W3CDTF">2024-05-17T12:17:00Z</dcterms:created>
  <dcterms:modified xsi:type="dcterms:W3CDTF">2024-05-17T12:25:00Z</dcterms:modified>
</cp:coreProperties>
</file>