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5002" w14:textId="77777777" w:rsidR="00CD45E2" w:rsidRDefault="00493636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12D4F">
        <w:rPr>
          <w:rFonts w:ascii="Arial" w:hAnsi="Arial" w:cs="Arial"/>
          <w:b/>
          <w:bCs/>
          <w:color w:val="000000"/>
          <w:sz w:val="20"/>
          <w:szCs w:val="20"/>
        </w:rPr>
        <w:t xml:space="preserve">2E </w:t>
      </w:r>
      <w:r w:rsidR="00E15919">
        <w:rPr>
          <w:rFonts w:ascii="Arial" w:hAnsi="Arial" w:cs="Arial"/>
          <w:b/>
          <w:bCs/>
          <w:color w:val="000000"/>
          <w:sz w:val="20"/>
          <w:szCs w:val="20"/>
        </w:rPr>
        <w:t>15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233E42C8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694B545" w14:textId="77777777" w:rsidR="00BD071D" w:rsidRDefault="00493636" w:rsidP="00BD071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 w:rsidR="00BD071D">
        <w:rPr>
          <w:rFonts w:ascii="Arial" w:hAnsi="Arial" w:cs="Arial"/>
          <w:sz w:val="20"/>
          <w:szCs w:val="20"/>
        </w:rPr>
        <w:t>a singolo serpentino per installazioni a basamento avente le seguenti caratteristiche:</w:t>
      </w:r>
    </w:p>
    <w:p w14:paraId="31FADDE7" w14:textId="77777777" w:rsidR="00493636" w:rsidRDefault="00493636" w:rsidP="00493636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01FA57D" w14:textId="77777777" w:rsidR="00493636" w:rsidRDefault="00493636" w:rsidP="0049363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591C5339" w14:textId="77777777" w:rsidR="00BD071D" w:rsidRDefault="00BD071D" w:rsidP="00BD071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Scambiatore di calore a serpentino fisso in acciaio al carbonio per collegamento a pannelli solari, pompe di calore ed energia di recupero.</w:t>
      </w:r>
    </w:p>
    <w:p w14:paraId="34FEEEC7" w14:textId="77777777" w:rsidR="00FD2542" w:rsidRDefault="00FD2542" w:rsidP="00FD2542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100mm.</w:t>
      </w:r>
    </w:p>
    <w:p w14:paraId="6CC793F7" w14:textId="77777777" w:rsidR="00493636" w:rsidRDefault="00493636" w:rsidP="0049363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3F8467F0" w14:textId="77777777" w:rsidR="00493636" w:rsidRDefault="00493636" w:rsidP="00493636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59429BE" w14:textId="77777777" w:rsidR="00493636" w:rsidRDefault="00493636" w:rsidP="0049363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301249C6" w14:textId="77777777" w:rsidR="00493636" w:rsidRDefault="00493636" w:rsidP="0049363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48A4EC0C" w14:textId="77777777" w:rsidR="00BD071D" w:rsidRDefault="00BD071D" w:rsidP="00BD071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7A006E42" w14:textId="77777777" w:rsidR="00493636" w:rsidRDefault="00493636" w:rsidP="0049363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7D92DB60" w14:textId="77777777" w:rsidR="00BD071D" w:rsidRDefault="00BD071D" w:rsidP="00BD071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Superficie di scambio serpentino basso: </w:t>
      </w:r>
      <w:r w:rsidR="00DE61B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,6 mq.</w:t>
      </w:r>
    </w:p>
    <w:p w14:paraId="05F6E664" w14:textId="785E8BF6" w:rsidR="00CD45E2" w:rsidRDefault="0047205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CD45E2">
        <w:rPr>
          <w:rFonts w:ascii="Arial" w:hAnsi="Arial" w:cs="Arial"/>
          <w:color w:val="000000"/>
          <w:sz w:val="20"/>
          <w:szCs w:val="20"/>
        </w:rPr>
        <w:t>Capacit</w:t>
      </w:r>
      <w:r w:rsidR="00AF095B">
        <w:rPr>
          <w:rFonts w:ascii="Arial" w:hAnsi="Arial" w:cs="Arial"/>
          <w:color w:val="000000"/>
          <w:sz w:val="20"/>
          <w:szCs w:val="20"/>
        </w:rPr>
        <w:t>à</w:t>
      </w:r>
      <w:r w:rsidR="00CD45E2">
        <w:rPr>
          <w:rFonts w:ascii="Arial" w:hAnsi="Arial" w:cs="Arial"/>
          <w:color w:val="000000"/>
          <w:sz w:val="20"/>
          <w:szCs w:val="20"/>
        </w:rPr>
        <w:t xml:space="preserve"> totale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AC1ED7">
        <w:rPr>
          <w:rFonts w:ascii="Arial" w:hAnsi="Arial" w:cs="Arial"/>
          <w:color w:val="000000"/>
          <w:sz w:val="20"/>
          <w:szCs w:val="20"/>
        </w:rPr>
        <w:t xml:space="preserve"> </w:t>
      </w:r>
      <w:r w:rsidR="00E15919">
        <w:rPr>
          <w:rFonts w:ascii="Arial" w:hAnsi="Arial" w:cs="Arial"/>
          <w:color w:val="000000"/>
          <w:sz w:val="20"/>
          <w:szCs w:val="20"/>
        </w:rPr>
        <w:t>15</w:t>
      </w:r>
      <w:r w:rsidR="00771493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6BF14F2F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5733B1">
        <w:rPr>
          <w:rFonts w:ascii="Arial" w:hAnsi="Arial" w:cs="Arial"/>
          <w:color w:val="000000"/>
          <w:sz w:val="20"/>
          <w:szCs w:val="20"/>
        </w:rPr>
        <w:t>Attacchi M/R riscaldamento: Ø 1</w:t>
      </w:r>
      <w:r>
        <w:rPr>
          <w:rFonts w:ascii="Arial" w:hAnsi="Arial" w:cs="Arial"/>
          <w:color w:val="000000"/>
          <w:sz w:val="20"/>
          <w:szCs w:val="20"/>
        </w:rPr>
        <w:t>"</w:t>
      </w:r>
      <w:r w:rsidR="005733B1">
        <w:rPr>
          <w:rFonts w:ascii="Arial" w:hAnsi="Arial" w:cs="Arial"/>
          <w:color w:val="000000"/>
          <w:sz w:val="20"/>
          <w:szCs w:val="20"/>
        </w:rPr>
        <w:t xml:space="preserve"> ½ 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2377BB82" w14:textId="77777777" w:rsidR="00BD071D" w:rsidRDefault="00BD071D" w:rsidP="00BD071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43612066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½” .</w:t>
      </w:r>
    </w:p>
    <w:p w14:paraId="0024CF69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DE61B0">
        <w:rPr>
          <w:rFonts w:ascii="Arial" w:hAnsi="Arial" w:cs="Arial"/>
          <w:color w:val="000000"/>
          <w:sz w:val="20"/>
          <w:szCs w:val="20"/>
        </w:rPr>
        <w:t>210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F35A745" w14:textId="35EF706E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E15919">
        <w:rPr>
          <w:rFonts w:ascii="Arial" w:hAnsi="Arial" w:cs="Arial"/>
          <w:color w:val="000000"/>
          <w:sz w:val="20"/>
          <w:szCs w:val="20"/>
        </w:rPr>
        <w:t>1</w:t>
      </w:r>
      <w:r w:rsidR="00493636">
        <w:rPr>
          <w:rFonts w:ascii="Arial" w:hAnsi="Arial" w:cs="Arial"/>
          <w:color w:val="000000"/>
          <w:sz w:val="20"/>
          <w:szCs w:val="20"/>
        </w:rPr>
        <w:t>20</w:t>
      </w:r>
      <w:r w:rsidR="007C1032">
        <w:rPr>
          <w:rFonts w:ascii="Arial" w:hAnsi="Arial" w:cs="Arial"/>
          <w:color w:val="000000"/>
          <w:sz w:val="20"/>
          <w:szCs w:val="20"/>
        </w:rPr>
        <w:t>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mm x </w:t>
      </w:r>
      <w:r w:rsidR="00493636">
        <w:rPr>
          <w:rFonts w:ascii="Arial" w:hAnsi="Arial" w:cs="Arial"/>
          <w:color w:val="000000"/>
          <w:sz w:val="20"/>
          <w:szCs w:val="20"/>
        </w:rPr>
        <w:t>22</w:t>
      </w:r>
      <w:r w:rsidR="00E95F05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685EB76A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4AF5253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493636">
        <w:rPr>
          <w:rFonts w:ascii="Arial" w:hAnsi="Arial" w:cs="Arial"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color w:val="000000"/>
          <w:sz w:val="20"/>
          <w:szCs w:val="20"/>
        </w:rPr>
        <w:t xml:space="preserve"> </w:t>
      </w:r>
      <w:r w:rsidR="00F12D4F">
        <w:rPr>
          <w:rFonts w:ascii="Arial" w:hAnsi="Arial" w:cs="Arial"/>
          <w:color w:val="000000"/>
          <w:sz w:val="20"/>
          <w:szCs w:val="20"/>
        </w:rPr>
        <w:t xml:space="preserve">2E </w:t>
      </w:r>
      <w:r w:rsidR="00E15919">
        <w:rPr>
          <w:rFonts w:ascii="Arial" w:hAnsi="Arial" w:cs="Arial"/>
          <w:color w:val="000000"/>
          <w:sz w:val="20"/>
          <w:szCs w:val="20"/>
        </w:rPr>
        <w:t>15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24F5F473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AAF9F6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E82A15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4742A3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783A4B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052F78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9EF5B0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E83D29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233BE4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617A38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3EA388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B86965D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D501C" w14:textId="77777777" w:rsidR="00421EDB" w:rsidRDefault="00421EDB">
      <w:r>
        <w:separator/>
      </w:r>
    </w:p>
  </w:endnote>
  <w:endnote w:type="continuationSeparator" w:id="0">
    <w:p w14:paraId="43B902E0" w14:textId="77777777" w:rsidR="00421EDB" w:rsidRDefault="0042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FA75A" w14:textId="77777777" w:rsidR="00421EDB" w:rsidRDefault="00421EDB">
      <w:r>
        <w:separator/>
      </w:r>
    </w:p>
  </w:footnote>
  <w:footnote w:type="continuationSeparator" w:id="0">
    <w:p w14:paraId="332A87C6" w14:textId="77777777" w:rsidR="00421EDB" w:rsidRDefault="00421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8F34" w14:textId="6DD97A00" w:rsidR="00E15919" w:rsidRDefault="00AF095B">
    <w:pPr>
      <w:pStyle w:val="Intestazione"/>
    </w:pPr>
    <w:r>
      <w:rPr>
        <w:noProof/>
      </w:rPr>
      <w:pict w14:anchorId="47499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79CF91BB" w14:textId="77777777" w:rsidR="00E15919" w:rsidRDefault="00E1591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827A1"/>
    <w:rsid w:val="002652E8"/>
    <w:rsid w:val="002A3DC9"/>
    <w:rsid w:val="00327211"/>
    <w:rsid w:val="003C045F"/>
    <w:rsid w:val="00421EDB"/>
    <w:rsid w:val="00472051"/>
    <w:rsid w:val="00493636"/>
    <w:rsid w:val="004C57AF"/>
    <w:rsid w:val="005733B1"/>
    <w:rsid w:val="00626B2D"/>
    <w:rsid w:val="006544C2"/>
    <w:rsid w:val="006856FD"/>
    <w:rsid w:val="006A22C2"/>
    <w:rsid w:val="006B0B94"/>
    <w:rsid w:val="007579EC"/>
    <w:rsid w:val="007669D3"/>
    <w:rsid w:val="00771493"/>
    <w:rsid w:val="00783C34"/>
    <w:rsid w:val="00796CDF"/>
    <w:rsid w:val="007C1032"/>
    <w:rsid w:val="007C75EA"/>
    <w:rsid w:val="00842321"/>
    <w:rsid w:val="00970075"/>
    <w:rsid w:val="009761B6"/>
    <w:rsid w:val="00977AD3"/>
    <w:rsid w:val="00AC1ED7"/>
    <w:rsid w:val="00AE04C6"/>
    <w:rsid w:val="00AF095B"/>
    <w:rsid w:val="00B038E7"/>
    <w:rsid w:val="00BB7D68"/>
    <w:rsid w:val="00BD071D"/>
    <w:rsid w:val="00BD343F"/>
    <w:rsid w:val="00BD63AE"/>
    <w:rsid w:val="00C528C3"/>
    <w:rsid w:val="00C84642"/>
    <w:rsid w:val="00CD45E2"/>
    <w:rsid w:val="00D218C9"/>
    <w:rsid w:val="00D52236"/>
    <w:rsid w:val="00DE61B0"/>
    <w:rsid w:val="00E11197"/>
    <w:rsid w:val="00E15919"/>
    <w:rsid w:val="00E36414"/>
    <w:rsid w:val="00E95F05"/>
    <w:rsid w:val="00F00DC4"/>
    <w:rsid w:val="00F12D4F"/>
    <w:rsid w:val="00F77246"/>
    <w:rsid w:val="00F80012"/>
    <w:rsid w:val="00FA7DB0"/>
    <w:rsid w:val="00FD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4004F1A1"/>
  <w15:chartTrackingRefBased/>
  <w15:docId w15:val="{6B5F4645-88A3-42BB-B841-FEB5B141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6</cp:revision>
  <cp:lastPrinted>2007-04-27T16:34:00Z</cp:lastPrinted>
  <dcterms:created xsi:type="dcterms:W3CDTF">2024-05-17T10:15:00Z</dcterms:created>
  <dcterms:modified xsi:type="dcterms:W3CDTF">2024-05-17T10:28:00Z</dcterms:modified>
</cp:coreProperties>
</file>