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1AB6E" w14:textId="380CCF72" w:rsidR="000408D3" w:rsidRPr="00C45990" w:rsidRDefault="00AF7AE9" w:rsidP="005971F5">
      <w:pPr>
        <w:jc w:val="both"/>
        <w:rPr>
          <w:rFonts w:ascii="Arial" w:hAnsi="Arial" w:cs="Arial"/>
          <w:b/>
          <w:sz w:val="20"/>
          <w:szCs w:val="20"/>
        </w:rPr>
      </w:pPr>
      <w:r w:rsidRPr="00C45990">
        <w:rPr>
          <w:rFonts w:ascii="Arial" w:hAnsi="Arial" w:cs="Arial"/>
          <w:b/>
          <w:sz w:val="20"/>
          <w:szCs w:val="20"/>
        </w:rPr>
        <w:t xml:space="preserve">TST </w:t>
      </w:r>
      <w:r w:rsidR="002E5124">
        <w:rPr>
          <w:rFonts w:ascii="Arial" w:hAnsi="Arial" w:cs="Arial"/>
          <w:b/>
          <w:sz w:val="20"/>
          <w:szCs w:val="20"/>
        </w:rPr>
        <w:t>2</w:t>
      </w:r>
      <w:r w:rsidR="00B06B78" w:rsidRPr="00C45990">
        <w:rPr>
          <w:rFonts w:ascii="Arial" w:hAnsi="Arial" w:cs="Arial"/>
          <w:b/>
          <w:sz w:val="20"/>
          <w:szCs w:val="20"/>
        </w:rPr>
        <w:t>HP</w:t>
      </w:r>
      <w:r w:rsidRPr="00C45990">
        <w:rPr>
          <w:rFonts w:ascii="Arial" w:hAnsi="Arial" w:cs="Arial"/>
          <w:b/>
          <w:sz w:val="20"/>
          <w:szCs w:val="20"/>
        </w:rPr>
        <w:t xml:space="preserve"> </w:t>
      </w:r>
      <w:r w:rsidR="00A87D06">
        <w:rPr>
          <w:rFonts w:ascii="Arial" w:hAnsi="Arial" w:cs="Arial"/>
          <w:b/>
          <w:sz w:val="20"/>
          <w:szCs w:val="20"/>
        </w:rPr>
        <w:t>750</w:t>
      </w:r>
    </w:p>
    <w:p w14:paraId="165A9DF0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1614A09C" w14:textId="77777777" w:rsidR="00252D6B" w:rsidRPr="00C45990" w:rsidRDefault="00252D6B" w:rsidP="00252D6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Bollitore</w:t>
      </w:r>
      <w:r w:rsidRPr="00C45990">
        <w:rPr>
          <w:rFonts w:ascii="Arial" w:hAnsi="Arial" w:cs="Arial"/>
          <w:sz w:val="20"/>
          <w:szCs w:val="20"/>
        </w:rPr>
        <w:t xml:space="preserve"> per acqua calda sanitaria a </w:t>
      </w:r>
      <w:r>
        <w:rPr>
          <w:rFonts w:ascii="Arial" w:hAnsi="Arial" w:cs="Arial"/>
          <w:sz w:val="20"/>
          <w:szCs w:val="20"/>
        </w:rPr>
        <w:t>doppio</w:t>
      </w:r>
      <w:r w:rsidRPr="00C45990">
        <w:rPr>
          <w:rFonts w:ascii="Arial" w:hAnsi="Arial" w:cs="Arial"/>
          <w:sz w:val="20"/>
          <w:szCs w:val="20"/>
        </w:rPr>
        <w:t xml:space="preserve"> serpentino maggiorato per installazioni a basamento</w:t>
      </w:r>
      <w:r>
        <w:rPr>
          <w:rFonts w:ascii="Arial" w:hAnsi="Arial" w:cs="Arial"/>
          <w:sz w:val="20"/>
          <w:szCs w:val="20"/>
        </w:rPr>
        <w:t xml:space="preserve">, ideale per abbinamento a pompe di calore e solare termico o biomassa, </w:t>
      </w:r>
      <w:r w:rsidRPr="00C45990">
        <w:rPr>
          <w:rFonts w:ascii="Arial" w:hAnsi="Arial" w:cs="Arial"/>
          <w:sz w:val="20"/>
          <w:szCs w:val="20"/>
        </w:rPr>
        <w:t>avente le seguenti caratteristiche:</w:t>
      </w:r>
    </w:p>
    <w:p w14:paraId="4E09B0CE" w14:textId="77777777" w:rsidR="00A66D1D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</w:p>
    <w:p w14:paraId="64D0AAEC" w14:textId="7BB7AC6A" w:rsidR="000408D3" w:rsidRPr="00C45990" w:rsidRDefault="00625227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Corpo bollitore in acciaio </w:t>
      </w:r>
      <w:r w:rsidR="005B733C" w:rsidRPr="00C45990">
        <w:rPr>
          <w:rFonts w:ascii="Arial" w:hAnsi="Arial" w:cs="Arial"/>
          <w:sz w:val="20"/>
          <w:szCs w:val="20"/>
        </w:rPr>
        <w:t>trattato con vetrificazione anticorrosiva secondo norme DIN 4753</w:t>
      </w:r>
      <w:r w:rsidR="00A10C38" w:rsidRPr="00C45990">
        <w:rPr>
          <w:rFonts w:ascii="Arial" w:hAnsi="Arial" w:cs="Arial"/>
          <w:sz w:val="20"/>
          <w:szCs w:val="20"/>
        </w:rPr>
        <w:t>-</w:t>
      </w:r>
      <w:r w:rsidR="005B733C" w:rsidRPr="00C45990">
        <w:rPr>
          <w:rFonts w:ascii="Arial" w:hAnsi="Arial" w:cs="Arial"/>
          <w:sz w:val="20"/>
          <w:szCs w:val="20"/>
        </w:rPr>
        <w:t xml:space="preserve">3 completo di protezione </w:t>
      </w:r>
      <w:r w:rsidR="00A10C38" w:rsidRPr="00C45990">
        <w:rPr>
          <w:rFonts w:ascii="Arial" w:hAnsi="Arial" w:cs="Arial"/>
          <w:sz w:val="20"/>
          <w:szCs w:val="20"/>
        </w:rPr>
        <w:t>con anodo al magnesio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343A02A4" w14:textId="4CD4DB5A" w:rsidR="000408D3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Scambiatore di calore a serpentino fisso</w:t>
      </w:r>
      <w:r w:rsidR="00AA28BB" w:rsidRPr="00C45990">
        <w:rPr>
          <w:rFonts w:ascii="Arial" w:hAnsi="Arial" w:cs="Arial"/>
          <w:sz w:val="20"/>
          <w:szCs w:val="20"/>
        </w:rPr>
        <w:t xml:space="preserve"> elicoidale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5B733C" w:rsidRPr="00C45990">
        <w:rPr>
          <w:rFonts w:ascii="Arial" w:hAnsi="Arial" w:cs="Arial"/>
          <w:sz w:val="20"/>
          <w:szCs w:val="20"/>
        </w:rPr>
        <w:t>(</w:t>
      </w:r>
      <w:r w:rsidRPr="00C45990">
        <w:rPr>
          <w:rFonts w:ascii="Arial" w:hAnsi="Arial" w:cs="Arial"/>
          <w:sz w:val="20"/>
          <w:szCs w:val="20"/>
        </w:rPr>
        <w:t xml:space="preserve">in acciaio </w:t>
      </w:r>
      <w:r w:rsidR="005B733C" w:rsidRPr="00C45990">
        <w:rPr>
          <w:rFonts w:ascii="Arial" w:hAnsi="Arial" w:cs="Arial"/>
          <w:sz w:val="20"/>
          <w:szCs w:val="20"/>
        </w:rPr>
        <w:t>trattato con vetrificazione anticorrosiva secondo norme DIN 4753</w:t>
      </w:r>
      <w:r w:rsidR="00A10C38" w:rsidRPr="00C45990">
        <w:rPr>
          <w:rFonts w:ascii="Arial" w:hAnsi="Arial" w:cs="Arial"/>
          <w:sz w:val="20"/>
          <w:szCs w:val="20"/>
        </w:rPr>
        <w:t>-</w:t>
      </w:r>
      <w:r w:rsidR="005B733C" w:rsidRPr="00C45990">
        <w:rPr>
          <w:rFonts w:ascii="Arial" w:hAnsi="Arial" w:cs="Arial"/>
          <w:sz w:val="20"/>
          <w:szCs w:val="20"/>
        </w:rPr>
        <w:t xml:space="preserve">3) </w:t>
      </w:r>
      <w:r w:rsidRPr="00C45990">
        <w:rPr>
          <w:rFonts w:ascii="Arial" w:hAnsi="Arial" w:cs="Arial"/>
          <w:sz w:val="20"/>
          <w:szCs w:val="20"/>
        </w:rPr>
        <w:t xml:space="preserve">per collegamento </w:t>
      </w:r>
      <w:r w:rsidR="00A66D1D" w:rsidRPr="00C45990">
        <w:rPr>
          <w:rFonts w:ascii="Arial" w:hAnsi="Arial" w:cs="Arial"/>
          <w:sz w:val="20"/>
          <w:szCs w:val="20"/>
        </w:rPr>
        <w:t xml:space="preserve">a </w:t>
      </w:r>
      <w:r w:rsidR="000408D3" w:rsidRPr="00C45990">
        <w:rPr>
          <w:rFonts w:ascii="Arial" w:hAnsi="Arial" w:cs="Arial"/>
          <w:sz w:val="20"/>
          <w:szCs w:val="20"/>
        </w:rPr>
        <w:t>pannelli solari</w:t>
      </w:r>
      <w:r w:rsidR="00A66D1D" w:rsidRPr="00C45990">
        <w:rPr>
          <w:rFonts w:ascii="Arial" w:hAnsi="Arial" w:cs="Arial"/>
          <w:sz w:val="20"/>
          <w:szCs w:val="20"/>
        </w:rPr>
        <w:t>, pompe di calore</w:t>
      </w:r>
      <w:r w:rsidR="000408D3"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>ed</w:t>
      </w:r>
      <w:r w:rsidR="000408D3" w:rsidRPr="00C45990">
        <w:rPr>
          <w:rFonts w:ascii="Arial" w:hAnsi="Arial" w:cs="Arial"/>
          <w:sz w:val="20"/>
          <w:szCs w:val="20"/>
        </w:rPr>
        <w:t xml:space="preserve"> energia di recupero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30841E6D" w14:textId="13EDD489" w:rsidR="00E42388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Flangia di ispezione</w:t>
      </w:r>
      <w:r w:rsidR="009D2496" w:rsidRPr="00C45990">
        <w:rPr>
          <w:rFonts w:ascii="Arial" w:hAnsi="Arial" w:cs="Arial"/>
          <w:sz w:val="20"/>
          <w:szCs w:val="20"/>
        </w:rPr>
        <w:t xml:space="preserve"> D.180mm</w:t>
      </w:r>
    </w:p>
    <w:p w14:paraId="57901510" w14:textId="3FAEF658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Coibentazione con </w:t>
      </w:r>
      <w:r w:rsidR="00A66D1D" w:rsidRPr="00C45990">
        <w:rPr>
          <w:rFonts w:ascii="Arial" w:hAnsi="Arial" w:cs="Arial"/>
          <w:sz w:val="20"/>
          <w:szCs w:val="20"/>
        </w:rPr>
        <w:t xml:space="preserve">materassino di </w:t>
      </w:r>
      <w:r w:rsidR="001142EF" w:rsidRPr="00C45990">
        <w:rPr>
          <w:rFonts w:ascii="Arial" w:hAnsi="Arial" w:cs="Arial"/>
          <w:sz w:val="20"/>
          <w:szCs w:val="20"/>
        </w:rPr>
        <w:t>poliestere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 xml:space="preserve">di </w:t>
      </w:r>
      <w:r w:rsidRPr="00C45990">
        <w:rPr>
          <w:rFonts w:ascii="Arial" w:hAnsi="Arial" w:cs="Arial"/>
          <w:sz w:val="20"/>
          <w:szCs w:val="20"/>
        </w:rPr>
        <w:t>spessore</w:t>
      </w:r>
      <w:r w:rsidR="00BB26C7" w:rsidRPr="00C45990">
        <w:rPr>
          <w:rFonts w:ascii="Arial" w:hAnsi="Arial" w:cs="Arial"/>
          <w:sz w:val="20"/>
          <w:szCs w:val="20"/>
        </w:rPr>
        <w:t xml:space="preserve"> pari a </w:t>
      </w:r>
      <w:r w:rsidR="00AF7AE9" w:rsidRPr="00C45990">
        <w:rPr>
          <w:rFonts w:ascii="Arial" w:hAnsi="Arial" w:cs="Arial"/>
          <w:sz w:val="20"/>
          <w:szCs w:val="20"/>
        </w:rPr>
        <w:t>10</w:t>
      </w:r>
      <w:r w:rsidR="00A66D1D" w:rsidRPr="00C45990">
        <w:rPr>
          <w:rFonts w:ascii="Arial" w:hAnsi="Arial" w:cs="Arial"/>
          <w:sz w:val="20"/>
          <w:szCs w:val="20"/>
        </w:rPr>
        <w:t>0</w:t>
      </w:r>
      <w:r w:rsidRPr="00C45990">
        <w:rPr>
          <w:rFonts w:ascii="Arial" w:hAnsi="Arial" w:cs="Arial"/>
          <w:sz w:val="20"/>
          <w:szCs w:val="20"/>
        </w:rPr>
        <w:t>mm</w:t>
      </w:r>
      <w:r w:rsidR="001F505E" w:rsidRPr="00C45990">
        <w:rPr>
          <w:rFonts w:ascii="Arial" w:hAnsi="Arial" w:cs="Arial"/>
          <w:sz w:val="20"/>
          <w:szCs w:val="20"/>
        </w:rPr>
        <w:t xml:space="preserve">, </w:t>
      </w:r>
      <w:r w:rsidR="003805F9" w:rsidRPr="00C45990">
        <w:rPr>
          <w:rFonts w:ascii="Arial" w:hAnsi="Arial" w:cs="Arial"/>
          <w:sz w:val="20"/>
          <w:szCs w:val="20"/>
        </w:rPr>
        <w:t>fornita assemblata</w:t>
      </w:r>
    </w:p>
    <w:p w14:paraId="4D84DC01" w14:textId="77777777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Rivestimento di finitura in </w:t>
      </w:r>
      <w:r w:rsidR="00BB26C7" w:rsidRPr="00C45990">
        <w:rPr>
          <w:rFonts w:ascii="Arial" w:hAnsi="Arial" w:cs="Arial"/>
          <w:sz w:val="20"/>
          <w:szCs w:val="20"/>
        </w:rPr>
        <w:t>PVC flessibile di colore grigio</w:t>
      </w:r>
      <w:r w:rsidR="00F36524" w:rsidRPr="00C45990">
        <w:rPr>
          <w:rFonts w:ascii="Arial" w:hAnsi="Arial" w:cs="Arial"/>
          <w:sz w:val="20"/>
          <w:szCs w:val="20"/>
        </w:rPr>
        <w:t>.</w:t>
      </w:r>
    </w:p>
    <w:p w14:paraId="7CF9005B" w14:textId="77777777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</w:p>
    <w:p w14:paraId="778F95C5" w14:textId="77777777" w:rsidR="000408D3" w:rsidRPr="00C45990" w:rsidRDefault="000408D3" w:rsidP="005971F5">
      <w:pPr>
        <w:jc w:val="both"/>
        <w:rPr>
          <w:rFonts w:ascii="Arial" w:hAnsi="Arial" w:cs="Arial"/>
          <w:i/>
          <w:sz w:val="20"/>
          <w:szCs w:val="20"/>
        </w:rPr>
      </w:pPr>
      <w:r w:rsidRPr="00C45990">
        <w:rPr>
          <w:rFonts w:ascii="Arial" w:hAnsi="Arial" w:cs="Arial"/>
          <w:i/>
          <w:sz w:val="20"/>
          <w:szCs w:val="20"/>
        </w:rPr>
        <w:t>Dati Tecnici principali:</w:t>
      </w:r>
    </w:p>
    <w:p w14:paraId="5A71AA5D" w14:textId="77777777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0408D3" w:rsidRPr="00C45990">
        <w:rPr>
          <w:rFonts w:ascii="Arial" w:hAnsi="Arial" w:cs="Arial"/>
          <w:sz w:val="20"/>
          <w:szCs w:val="20"/>
        </w:rPr>
        <w:t xml:space="preserve">Pressione </w:t>
      </w:r>
      <w:r w:rsidRPr="00C45990">
        <w:rPr>
          <w:rFonts w:ascii="Arial" w:hAnsi="Arial" w:cs="Arial"/>
          <w:sz w:val="20"/>
          <w:szCs w:val="20"/>
        </w:rPr>
        <w:t xml:space="preserve">massima </w:t>
      </w:r>
      <w:r w:rsidR="000408D3" w:rsidRPr="00C45990">
        <w:rPr>
          <w:rFonts w:ascii="Arial" w:hAnsi="Arial" w:cs="Arial"/>
          <w:sz w:val="20"/>
          <w:szCs w:val="20"/>
        </w:rPr>
        <w:t>di esercizio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F36524" w:rsidRPr="00C45990">
        <w:rPr>
          <w:rFonts w:ascii="Arial" w:hAnsi="Arial" w:cs="Arial"/>
          <w:sz w:val="20"/>
          <w:szCs w:val="20"/>
        </w:rPr>
        <w:t>serpentino</w:t>
      </w:r>
      <w:r w:rsidRPr="00C45990">
        <w:rPr>
          <w:rFonts w:ascii="Arial" w:hAnsi="Arial" w:cs="Arial"/>
          <w:sz w:val="20"/>
          <w:szCs w:val="20"/>
        </w:rPr>
        <w:t>:</w:t>
      </w:r>
      <w:r w:rsidR="00E42388" w:rsidRPr="00C45990">
        <w:rPr>
          <w:rFonts w:ascii="Arial" w:hAnsi="Arial" w:cs="Arial"/>
          <w:sz w:val="20"/>
          <w:szCs w:val="20"/>
        </w:rPr>
        <w:t xml:space="preserve"> </w:t>
      </w:r>
      <w:r w:rsidR="00AF7AE9" w:rsidRPr="00C45990">
        <w:rPr>
          <w:rFonts w:ascii="Arial" w:hAnsi="Arial" w:cs="Arial"/>
          <w:sz w:val="20"/>
          <w:szCs w:val="20"/>
        </w:rPr>
        <w:t>10</w:t>
      </w:r>
      <w:r w:rsidR="000408D3" w:rsidRPr="00C45990">
        <w:rPr>
          <w:rFonts w:ascii="Arial" w:hAnsi="Arial" w:cs="Arial"/>
          <w:sz w:val="20"/>
          <w:szCs w:val="20"/>
        </w:rPr>
        <w:t xml:space="preserve"> bar</w:t>
      </w:r>
      <w:r w:rsidRPr="00C45990">
        <w:rPr>
          <w:rFonts w:ascii="Arial" w:hAnsi="Arial" w:cs="Arial"/>
          <w:sz w:val="20"/>
          <w:szCs w:val="20"/>
        </w:rPr>
        <w:t>.</w:t>
      </w:r>
    </w:p>
    <w:p w14:paraId="55A19F1B" w14:textId="77777777" w:rsidR="00A66D1D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Pressione massima di esercizio sanitario: </w:t>
      </w:r>
      <w:r w:rsidR="00CE58F1" w:rsidRPr="00C45990">
        <w:rPr>
          <w:rFonts w:ascii="Arial" w:hAnsi="Arial" w:cs="Arial"/>
          <w:sz w:val="20"/>
          <w:szCs w:val="20"/>
        </w:rPr>
        <w:t>8</w:t>
      </w:r>
      <w:r w:rsidRPr="00C45990">
        <w:rPr>
          <w:rFonts w:ascii="Arial" w:hAnsi="Arial" w:cs="Arial"/>
          <w:sz w:val="20"/>
          <w:szCs w:val="20"/>
        </w:rPr>
        <w:t xml:space="preserve"> bar.</w:t>
      </w:r>
    </w:p>
    <w:p w14:paraId="3461A92C" w14:textId="77777777" w:rsidR="00E42388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Tem</w:t>
      </w:r>
      <w:r w:rsidR="004605A3" w:rsidRPr="00C45990">
        <w:rPr>
          <w:rFonts w:ascii="Arial" w:hAnsi="Arial" w:cs="Arial"/>
          <w:sz w:val="20"/>
          <w:szCs w:val="20"/>
        </w:rPr>
        <w:t>peratura massima di esercizio: 9</w:t>
      </w:r>
      <w:r w:rsidR="00AF7AE9" w:rsidRPr="00C45990">
        <w:rPr>
          <w:rFonts w:ascii="Arial" w:hAnsi="Arial" w:cs="Arial"/>
          <w:sz w:val="20"/>
          <w:szCs w:val="20"/>
        </w:rPr>
        <w:t>5</w:t>
      </w:r>
      <w:r w:rsidRPr="00C45990">
        <w:rPr>
          <w:rFonts w:ascii="Arial" w:hAnsi="Arial" w:cs="Arial"/>
          <w:sz w:val="20"/>
          <w:szCs w:val="20"/>
        </w:rPr>
        <w:t>°C.</w:t>
      </w:r>
    </w:p>
    <w:p w14:paraId="21A3D913" w14:textId="2AB1E260" w:rsidR="000408D3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Capacità totale: </w:t>
      </w:r>
      <w:r w:rsidR="00A87D06">
        <w:rPr>
          <w:rFonts w:ascii="Arial" w:hAnsi="Arial" w:cs="Arial"/>
          <w:sz w:val="20"/>
          <w:szCs w:val="20"/>
        </w:rPr>
        <w:t>750</w:t>
      </w:r>
      <w:r w:rsidRPr="00C45990">
        <w:rPr>
          <w:rFonts w:ascii="Arial" w:hAnsi="Arial" w:cs="Arial"/>
          <w:sz w:val="20"/>
          <w:szCs w:val="20"/>
        </w:rPr>
        <w:t xml:space="preserve"> Lt.</w:t>
      </w:r>
    </w:p>
    <w:p w14:paraId="16B4CFC1" w14:textId="611A604F" w:rsidR="00912052" w:rsidRPr="00C45990" w:rsidRDefault="00912052" w:rsidP="005971F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C45990">
        <w:rPr>
          <w:rFonts w:ascii="Arial" w:hAnsi="Arial" w:cs="Arial"/>
          <w:sz w:val="20"/>
          <w:szCs w:val="20"/>
        </w:rPr>
        <w:t xml:space="preserve">Superficie di scambio serpentino </w:t>
      </w:r>
      <w:r>
        <w:rPr>
          <w:rFonts w:ascii="Arial" w:hAnsi="Arial" w:cs="Arial"/>
          <w:sz w:val="20"/>
          <w:szCs w:val="20"/>
        </w:rPr>
        <w:t>alto</w:t>
      </w:r>
      <w:r w:rsidRPr="00C45990">
        <w:rPr>
          <w:rFonts w:ascii="Arial" w:hAnsi="Arial" w:cs="Arial"/>
          <w:sz w:val="20"/>
          <w:szCs w:val="20"/>
        </w:rPr>
        <w:t xml:space="preserve">: </w:t>
      </w:r>
      <w:r w:rsidR="000A1EED">
        <w:rPr>
          <w:rFonts w:ascii="Arial" w:hAnsi="Arial" w:cs="Arial"/>
          <w:sz w:val="20"/>
          <w:szCs w:val="20"/>
        </w:rPr>
        <w:t>4,3</w:t>
      </w:r>
      <w:r>
        <w:rPr>
          <w:rFonts w:ascii="Arial" w:hAnsi="Arial" w:cs="Arial"/>
          <w:sz w:val="20"/>
          <w:szCs w:val="20"/>
        </w:rPr>
        <w:t xml:space="preserve"> </w:t>
      </w:r>
      <w:r w:rsidRPr="00C45990">
        <w:rPr>
          <w:rFonts w:ascii="Arial" w:hAnsi="Arial" w:cs="Arial"/>
          <w:sz w:val="20"/>
          <w:szCs w:val="20"/>
        </w:rPr>
        <w:t>mq</w:t>
      </w:r>
    </w:p>
    <w:p w14:paraId="25CB6A72" w14:textId="2756A80C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0408D3" w:rsidRPr="00C45990">
        <w:rPr>
          <w:rFonts w:ascii="Arial" w:hAnsi="Arial" w:cs="Arial"/>
          <w:sz w:val="20"/>
          <w:szCs w:val="20"/>
        </w:rPr>
        <w:t xml:space="preserve">Superficie di scambio </w:t>
      </w:r>
      <w:r w:rsidRPr="00C45990">
        <w:rPr>
          <w:rFonts w:ascii="Arial" w:hAnsi="Arial" w:cs="Arial"/>
          <w:sz w:val="20"/>
          <w:szCs w:val="20"/>
        </w:rPr>
        <w:t xml:space="preserve">serpentino basso: </w:t>
      </w:r>
      <w:r w:rsidR="000A1EED">
        <w:rPr>
          <w:rFonts w:ascii="Arial" w:hAnsi="Arial" w:cs="Arial"/>
          <w:sz w:val="20"/>
          <w:szCs w:val="20"/>
        </w:rPr>
        <w:t>2,4</w:t>
      </w:r>
      <w:r w:rsidR="00841052">
        <w:rPr>
          <w:rFonts w:ascii="Arial" w:hAnsi="Arial" w:cs="Arial"/>
          <w:sz w:val="20"/>
          <w:szCs w:val="20"/>
        </w:rPr>
        <w:t xml:space="preserve"> </w:t>
      </w:r>
      <w:r w:rsidRPr="00C45990">
        <w:rPr>
          <w:rFonts w:ascii="Arial" w:hAnsi="Arial" w:cs="Arial"/>
          <w:sz w:val="20"/>
          <w:szCs w:val="20"/>
        </w:rPr>
        <w:t>mq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07BF6844" w14:textId="32EBB651" w:rsidR="00A66D1D" w:rsidRPr="00C45990" w:rsidRDefault="00F36524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Misure di ingombro (D</w:t>
      </w:r>
      <w:r w:rsidR="00BB26C7" w:rsidRPr="00C45990">
        <w:rPr>
          <w:rFonts w:ascii="Arial" w:hAnsi="Arial" w:cs="Arial"/>
          <w:sz w:val="20"/>
          <w:szCs w:val="20"/>
        </w:rPr>
        <w:t xml:space="preserve"> x H): </w:t>
      </w:r>
      <w:r w:rsidR="00EA753A" w:rsidRPr="00C45990">
        <w:rPr>
          <w:rFonts w:ascii="Arial" w:hAnsi="Arial" w:cs="Arial"/>
          <w:sz w:val="20"/>
          <w:szCs w:val="20"/>
        </w:rPr>
        <w:t>9</w:t>
      </w:r>
      <w:r w:rsidR="00332384">
        <w:rPr>
          <w:rFonts w:ascii="Arial" w:hAnsi="Arial" w:cs="Arial"/>
          <w:sz w:val="20"/>
          <w:szCs w:val="20"/>
        </w:rPr>
        <w:t>5</w:t>
      </w:r>
      <w:r w:rsidR="00EA753A" w:rsidRPr="00C45990">
        <w:rPr>
          <w:rFonts w:ascii="Arial" w:hAnsi="Arial" w:cs="Arial"/>
          <w:sz w:val="20"/>
          <w:szCs w:val="20"/>
        </w:rPr>
        <w:t>0</w:t>
      </w:r>
      <w:r w:rsidR="002665E4" w:rsidRPr="00C45990">
        <w:rPr>
          <w:rFonts w:ascii="Arial" w:hAnsi="Arial" w:cs="Arial"/>
          <w:sz w:val="20"/>
          <w:szCs w:val="20"/>
        </w:rPr>
        <w:t xml:space="preserve">mm x </w:t>
      </w:r>
      <w:r w:rsidR="00877D8D" w:rsidRPr="00C45990">
        <w:rPr>
          <w:rFonts w:ascii="Arial" w:hAnsi="Arial" w:cs="Arial"/>
          <w:sz w:val="20"/>
          <w:szCs w:val="20"/>
        </w:rPr>
        <w:t>2090</w:t>
      </w:r>
      <w:r w:rsidR="00A66D1D" w:rsidRPr="00C45990">
        <w:rPr>
          <w:rFonts w:ascii="Arial" w:hAnsi="Arial" w:cs="Arial"/>
          <w:sz w:val="20"/>
          <w:szCs w:val="20"/>
        </w:rPr>
        <w:t>mm</w:t>
      </w:r>
      <w:r w:rsidR="00E42388" w:rsidRPr="00C45990">
        <w:rPr>
          <w:rFonts w:ascii="Arial" w:hAnsi="Arial" w:cs="Arial"/>
          <w:sz w:val="20"/>
          <w:szCs w:val="20"/>
        </w:rPr>
        <w:t>.</w:t>
      </w:r>
    </w:p>
    <w:p w14:paraId="550FABCE" w14:textId="32C8D7D9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Collegamenti serpentin</w:t>
      </w:r>
      <w:r w:rsidR="00105188">
        <w:rPr>
          <w:rFonts w:ascii="Arial" w:hAnsi="Arial" w:cs="Arial"/>
          <w:sz w:val="20"/>
          <w:szCs w:val="20"/>
        </w:rPr>
        <w:t>i</w:t>
      </w:r>
      <w:r w:rsidRPr="00C45990">
        <w:rPr>
          <w:rFonts w:ascii="Arial" w:hAnsi="Arial" w:cs="Arial"/>
          <w:sz w:val="20"/>
          <w:szCs w:val="20"/>
        </w:rPr>
        <w:t xml:space="preserve">: diametro </w:t>
      </w:r>
      <w:r w:rsidR="00FA21DE" w:rsidRPr="00C45990">
        <w:rPr>
          <w:rFonts w:ascii="Arial" w:hAnsi="Arial" w:cs="Arial"/>
          <w:sz w:val="20"/>
          <w:szCs w:val="20"/>
        </w:rPr>
        <w:t xml:space="preserve">1” ½  </w:t>
      </w:r>
    </w:p>
    <w:p w14:paraId="553ED307" w14:textId="77777777" w:rsidR="005B7C00" w:rsidRPr="00C45990" w:rsidRDefault="005B7C00" w:rsidP="005B7C00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Collegamenti sanitario: diametro 1</w:t>
      </w:r>
      <w:r w:rsidR="001949EA" w:rsidRPr="00C45990">
        <w:rPr>
          <w:rFonts w:ascii="Arial" w:hAnsi="Arial" w:cs="Arial"/>
          <w:sz w:val="20"/>
          <w:szCs w:val="20"/>
        </w:rPr>
        <w:t>” ½</w:t>
      </w:r>
      <w:r w:rsidR="00B06B78" w:rsidRPr="00C45990">
        <w:rPr>
          <w:rFonts w:ascii="Arial" w:hAnsi="Arial" w:cs="Arial"/>
          <w:sz w:val="20"/>
          <w:szCs w:val="20"/>
        </w:rPr>
        <w:t xml:space="preserve">  </w:t>
      </w:r>
    </w:p>
    <w:p w14:paraId="6632A189" w14:textId="77777777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 w:rsidRPr="00C45990">
          <w:rPr>
            <w:rFonts w:ascii="Arial" w:hAnsi="Arial" w:cs="Arial"/>
            <w:sz w:val="20"/>
            <w:szCs w:val="20"/>
          </w:rPr>
          <w:t>1”</w:t>
        </w:r>
      </w:smartTag>
      <w:r w:rsidR="00AF7AE9" w:rsidRPr="00C45990">
        <w:rPr>
          <w:rFonts w:ascii="Arial" w:hAnsi="Arial" w:cs="Arial"/>
          <w:sz w:val="20"/>
          <w:szCs w:val="20"/>
        </w:rPr>
        <w:t xml:space="preserve"> ½ </w:t>
      </w:r>
    </w:p>
    <w:p w14:paraId="3F6BF77C" w14:textId="77777777" w:rsidR="005B7C00" w:rsidRPr="00C45990" w:rsidRDefault="005B733C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Attacco sonda diametro ½ </w:t>
      </w:r>
      <w:r w:rsidR="00AF7AE9" w:rsidRPr="00C45990">
        <w:rPr>
          <w:rFonts w:ascii="Arial" w:hAnsi="Arial" w:cs="Arial"/>
          <w:sz w:val="20"/>
          <w:szCs w:val="20"/>
        </w:rPr>
        <w:t>”</w:t>
      </w:r>
    </w:p>
    <w:p w14:paraId="2C022D69" w14:textId="77777777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Attacco ricircolo sanitario</w:t>
      </w:r>
      <w:r w:rsidR="002665E4" w:rsidRPr="00C45990">
        <w:rPr>
          <w:rFonts w:ascii="Arial" w:hAnsi="Arial" w:cs="Arial"/>
          <w:sz w:val="20"/>
          <w:szCs w:val="20"/>
        </w:rPr>
        <w:t xml:space="preserve"> diametro </w:t>
      </w:r>
      <w:smartTag w:uri="urn:schemas-microsoft-com:office:smarttags" w:element="metricconverter">
        <w:smartTagPr>
          <w:attr w:name="ProductID" w:val="1”"/>
        </w:smartTagPr>
        <w:r w:rsidR="002665E4" w:rsidRPr="00C45990">
          <w:rPr>
            <w:rFonts w:ascii="Arial" w:hAnsi="Arial" w:cs="Arial"/>
            <w:sz w:val="20"/>
            <w:szCs w:val="20"/>
          </w:rPr>
          <w:t>1</w:t>
        </w:r>
        <w:r w:rsidR="005B733C" w:rsidRPr="00C45990">
          <w:rPr>
            <w:rFonts w:ascii="Arial" w:hAnsi="Arial" w:cs="Arial"/>
            <w:sz w:val="20"/>
            <w:szCs w:val="20"/>
          </w:rPr>
          <w:t>”</w:t>
        </w:r>
      </w:smartTag>
    </w:p>
    <w:p w14:paraId="6A94D50E" w14:textId="4545EB10" w:rsidR="00E42388" w:rsidRPr="00C45990" w:rsidRDefault="00BB26C7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Peso a vuoto: </w:t>
      </w:r>
      <w:r w:rsidR="005C0604">
        <w:rPr>
          <w:rFonts w:ascii="Arial" w:hAnsi="Arial" w:cs="Arial"/>
          <w:sz w:val="20"/>
          <w:szCs w:val="20"/>
        </w:rPr>
        <w:t>259</w:t>
      </w:r>
      <w:r w:rsidR="00E42388" w:rsidRPr="00C45990">
        <w:rPr>
          <w:rFonts w:ascii="Arial" w:hAnsi="Arial" w:cs="Arial"/>
          <w:sz w:val="20"/>
          <w:szCs w:val="20"/>
        </w:rPr>
        <w:t xml:space="preserve"> kg.</w:t>
      </w:r>
    </w:p>
    <w:p w14:paraId="6ABE77F7" w14:textId="61DB5860" w:rsidR="000408D3" w:rsidRDefault="00A62B9F" w:rsidP="005971F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Classe energetica C </w:t>
      </w:r>
    </w:p>
    <w:p w14:paraId="6E9AA5D4" w14:textId="77777777" w:rsidR="00A62B9F" w:rsidRDefault="00A62B9F" w:rsidP="005971F5">
      <w:pPr>
        <w:jc w:val="both"/>
        <w:rPr>
          <w:rFonts w:ascii="Arial" w:hAnsi="Arial" w:cs="Arial"/>
          <w:sz w:val="20"/>
          <w:szCs w:val="20"/>
        </w:rPr>
      </w:pPr>
    </w:p>
    <w:p w14:paraId="3ABCD795" w14:textId="77777777" w:rsidR="00A62B9F" w:rsidRDefault="00A62B9F" w:rsidP="005971F5">
      <w:pPr>
        <w:jc w:val="both"/>
        <w:rPr>
          <w:rFonts w:ascii="Arial" w:hAnsi="Arial" w:cs="Arial"/>
          <w:sz w:val="20"/>
          <w:szCs w:val="20"/>
        </w:rPr>
      </w:pPr>
    </w:p>
    <w:p w14:paraId="1EF262EF" w14:textId="77777777" w:rsidR="00A62B9F" w:rsidRPr="00C45990" w:rsidRDefault="00A62B9F" w:rsidP="005971F5">
      <w:pPr>
        <w:jc w:val="both"/>
        <w:rPr>
          <w:rFonts w:ascii="Arial" w:hAnsi="Arial" w:cs="Arial"/>
          <w:sz w:val="20"/>
          <w:szCs w:val="20"/>
        </w:rPr>
      </w:pPr>
    </w:p>
    <w:p w14:paraId="280D1E91" w14:textId="0C5CA819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Marca ACV</w:t>
      </w:r>
      <w:r w:rsidR="00A66D1D" w:rsidRPr="00C45990">
        <w:rPr>
          <w:rFonts w:ascii="Arial" w:hAnsi="Arial" w:cs="Arial"/>
          <w:sz w:val="20"/>
          <w:szCs w:val="20"/>
        </w:rPr>
        <w:t xml:space="preserve"> –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>M</w:t>
      </w:r>
      <w:r w:rsidRPr="00C45990">
        <w:rPr>
          <w:rFonts w:ascii="Arial" w:hAnsi="Arial" w:cs="Arial"/>
          <w:sz w:val="20"/>
          <w:szCs w:val="20"/>
        </w:rPr>
        <w:t>odello</w:t>
      </w:r>
      <w:r w:rsidR="00A66D1D" w:rsidRPr="00C45990">
        <w:rPr>
          <w:rFonts w:ascii="Arial" w:hAnsi="Arial" w:cs="Arial"/>
          <w:sz w:val="20"/>
          <w:szCs w:val="20"/>
        </w:rPr>
        <w:t xml:space="preserve">: </w:t>
      </w:r>
      <w:r w:rsidR="00AF7AE9" w:rsidRPr="00C45990">
        <w:rPr>
          <w:rFonts w:ascii="Arial" w:hAnsi="Arial" w:cs="Arial"/>
          <w:sz w:val="20"/>
          <w:szCs w:val="20"/>
        </w:rPr>
        <w:t xml:space="preserve">TST </w:t>
      </w:r>
      <w:r w:rsidR="005C0604">
        <w:rPr>
          <w:rFonts w:ascii="Arial" w:hAnsi="Arial" w:cs="Arial"/>
          <w:sz w:val="20"/>
          <w:szCs w:val="20"/>
        </w:rPr>
        <w:t>2</w:t>
      </w:r>
      <w:r w:rsidR="00B06B78" w:rsidRPr="00C45990">
        <w:rPr>
          <w:rFonts w:ascii="Arial" w:hAnsi="Arial" w:cs="Arial"/>
          <w:sz w:val="20"/>
          <w:szCs w:val="20"/>
        </w:rPr>
        <w:t>HP</w:t>
      </w:r>
      <w:r w:rsidR="00AF7AE9" w:rsidRPr="00C45990">
        <w:rPr>
          <w:rFonts w:ascii="Arial" w:hAnsi="Arial" w:cs="Arial"/>
          <w:sz w:val="20"/>
          <w:szCs w:val="20"/>
        </w:rPr>
        <w:t xml:space="preserve"> </w:t>
      </w:r>
      <w:r w:rsidR="00A87D06">
        <w:rPr>
          <w:rFonts w:ascii="Arial" w:hAnsi="Arial" w:cs="Arial"/>
          <w:sz w:val="20"/>
          <w:szCs w:val="20"/>
        </w:rPr>
        <w:t>750</w:t>
      </w:r>
    </w:p>
    <w:p w14:paraId="54FA0C31" w14:textId="77777777" w:rsidR="00B4027A" w:rsidRPr="00C45990" w:rsidRDefault="00B4027A">
      <w:pPr>
        <w:jc w:val="both"/>
        <w:rPr>
          <w:rFonts w:ascii="Arial" w:hAnsi="Arial" w:cs="Arial"/>
          <w:sz w:val="20"/>
          <w:szCs w:val="20"/>
        </w:rPr>
      </w:pPr>
    </w:p>
    <w:sectPr w:rsidR="00B4027A" w:rsidRPr="00C45990" w:rsidSect="00CC1FD4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A3E4C" w14:textId="77777777" w:rsidR="00CC1FD4" w:rsidRDefault="00CC1FD4">
      <w:r>
        <w:separator/>
      </w:r>
    </w:p>
  </w:endnote>
  <w:endnote w:type="continuationSeparator" w:id="0">
    <w:p w14:paraId="3AC5E78E" w14:textId="77777777" w:rsidR="00CC1FD4" w:rsidRDefault="00CC1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E4EA8" w14:textId="77777777" w:rsidR="00CC1FD4" w:rsidRDefault="00CC1FD4">
      <w:r>
        <w:separator/>
      </w:r>
    </w:p>
  </w:footnote>
  <w:footnote w:type="continuationSeparator" w:id="0">
    <w:p w14:paraId="5FB64216" w14:textId="77777777" w:rsidR="00CC1FD4" w:rsidRDefault="00CC1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A886" w14:textId="4A0DCE67" w:rsidR="002665E4" w:rsidRDefault="001910D1">
    <w:pPr>
      <w:pStyle w:val="Intestazione"/>
    </w:pPr>
    <w:r>
      <w:rPr>
        <w:noProof/>
      </w:rPr>
      <w:drawing>
        <wp:inline distT="0" distB="0" distL="0" distR="0" wp14:anchorId="0EB432BE" wp14:editId="320B5706">
          <wp:extent cx="1095375" cy="476250"/>
          <wp:effectExtent l="0" t="0" r="3175" b="3810"/>
          <wp:docPr id="19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0EEBA" w14:textId="77777777" w:rsidR="002665E4" w:rsidRDefault="002665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209C6"/>
    <w:rsid w:val="000408D3"/>
    <w:rsid w:val="000A1EED"/>
    <w:rsid w:val="000A2354"/>
    <w:rsid w:val="000A2729"/>
    <w:rsid w:val="000B5524"/>
    <w:rsid w:val="000E2E5A"/>
    <w:rsid w:val="00105188"/>
    <w:rsid w:val="001142EF"/>
    <w:rsid w:val="00120C5F"/>
    <w:rsid w:val="001231CC"/>
    <w:rsid w:val="00190652"/>
    <w:rsid w:val="001910D1"/>
    <w:rsid w:val="001949EA"/>
    <w:rsid w:val="001A1B20"/>
    <w:rsid w:val="001A530C"/>
    <w:rsid w:val="001F505E"/>
    <w:rsid w:val="002071DF"/>
    <w:rsid w:val="00252D6B"/>
    <w:rsid w:val="002665E4"/>
    <w:rsid w:val="0027384C"/>
    <w:rsid w:val="002C10DC"/>
    <w:rsid w:val="002D58F3"/>
    <w:rsid w:val="002E5124"/>
    <w:rsid w:val="00332384"/>
    <w:rsid w:val="003552CD"/>
    <w:rsid w:val="003805F9"/>
    <w:rsid w:val="003A678B"/>
    <w:rsid w:val="00402525"/>
    <w:rsid w:val="00407618"/>
    <w:rsid w:val="004441C8"/>
    <w:rsid w:val="004605A3"/>
    <w:rsid w:val="004741FC"/>
    <w:rsid w:val="00504FCE"/>
    <w:rsid w:val="005971F5"/>
    <w:rsid w:val="005B07EF"/>
    <w:rsid w:val="005B733C"/>
    <w:rsid w:val="005B7C00"/>
    <w:rsid w:val="005C0604"/>
    <w:rsid w:val="00601BEA"/>
    <w:rsid w:val="00625227"/>
    <w:rsid w:val="0063319D"/>
    <w:rsid w:val="006E1F64"/>
    <w:rsid w:val="006F7F69"/>
    <w:rsid w:val="007059B7"/>
    <w:rsid w:val="0070777B"/>
    <w:rsid w:val="00751502"/>
    <w:rsid w:val="00840AEF"/>
    <w:rsid w:val="00840D92"/>
    <w:rsid w:val="00841052"/>
    <w:rsid w:val="00841DA6"/>
    <w:rsid w:val="00843F9B"/>
    <w:rsid w:val="00863D7D"/>
    <w:rsid w:val="00877D8D"/>
    <w:rsid w:val="008C013E"/>
    <w:rsid w:val="008C44EC"/>
    <w:rsid w:val="00912052"/>
    <w:rsid w:val="00995BF9"/>
    <w:rsid w:val="009A2F88"/>
    <w:rsid w:val="009B4805"/>
    <w:rsid w:val="009B6FFD"/>
    <w:rsid w:val="009D2496"/>
    <w:rsid w:val="009D2F90"/>
    <w:rsid w:val="00A10C38"/>
    <w:rsid w:val="00A42397"/>
    <w:rsid w:val="00A46781"/>
    <w:rsid w:val="00A62B9F"/>
    <w:rsid w:val="00A66D1D"/>
    <w:rsid w:val="00A87D06"/>
    <w:rsid w:val="00AA28BB"/>
    <w:rsid w:val="00AF7AE9"/>
    <w:rsid w:val="00B06B78"/>
    <w:rsid w:val="00B4027A"/>
    <w:rsid w:val="00B84E5D"/>
    <w:rsid w:val="00BB26C7"/>
    <w:rsid w:val="00C1503C"/>
    <w:rsid w:val="00C37CD9"/>
    <w:rsid w:val="00C45990"/>
    <w:rsid w:val="00C7792A"/>
    <w:rsid w:val="00CA4788"/>
    <w:rsid w:val="00CB15B3"/>
    <w:rsid w:val="00CC1FD4"/>
    <w:rsid w:val="00CE58F1"/>
    <w:rsid w:val="00D65B5D"/>
    <w:rsid w:val="00D735A6"/>
    <w:rsid w:val="00D776D4"/>
    <w:rsid w:val="00D8758B"/>
    <w:rsid w:val="00DF7B6C"/>
    <w:rsid w:val="00E34519"/>
    <w:rsid w:val="00E42388"/>
    <w:rsid w:val="00E63D7B"/>
    <w:rsid w:val="00E9054C"/>
    <w:rsid w:val="00E90E78"/>
    <w:rsid w:val="00EA0E06"/>
    <w:rsid w:val="00EA753A"/>
    <w:rsid w:val="00F261C1"/>
    <w:rsid w:val="00F36524"/>
    <w:rsid w:val="00F96A78"/>
    <w:rsid w:val="00FA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4ABDE"/>
  <w15:chartTrackingRefBased/>
  <w15:docId w15:val="{3A4C70A8-1153-4552-869B-50BE9E5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14</cp:revision>
  <dcterms:created xsi:type="dcterms:W3CDTF">2024-04-23T13:02:00Z</dcterms:created>
  <dcterms:modified xsi:type="dcterms:W3CDTF">2024-04-23T14:39:00Z</dcterms:modified>
</cp:coreProperties>
</file>