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D55FD" w14:textId="77777777" w:rsidR="000408D3" w:rsidRPr="00A66D1D" w:rsidRDefault="006B5826" w:rsidP="005971F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</w:t>
      </w:r>
      <w:r w:rsidR="000764B9">
        <w:rPr>
          <w:rFonts w:ascii="Arial" w:hAnsi="Arial" w:cs="Arial"/>
          <w:b/>
          <w:sz w:val="20"/>
          <w:szCs w:val="20"/>
        </w:rPr>
        <w:t>A HH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243B93">
        <w:rPr>
          <w:rFonts w:ascii="Arial" w:hAnsi="Arial" w:cs="Arial"/>
          <w:b/>
          <w:sz w:val="20"/>
          <w:szCs w:val="20"/>
        </w:rPr>
        <w:t xml:space="preserve">300 </w:t>
      </w:r>
    </w:p>
    <w:p w14:paraId="3758B5E9" w14:textId="77777777" w:rsidR="000408D3" w:rsidRPr="00A66D1D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6E36642" w14:textId="77777777" w:rsidR="00D904C7" w:rsidRDefault="00D904C7" w:rsidP="00D904C7">
      <w:pPr>
        <w:jc w:val="both"/>
        <w:rPr>
          <w:rFonts w:ascii="Arial" w:hAnsi="Arial" w:cs="Arial"/>
          <w:sz w:val="20"/>
          <w:szCs w:val="20"/>
        </w:rPr>
      </w:pPr>
    </w:p>
    <w:p w14:paraId="48D474D5" w14:textId="6B0701F8" w:rsidR="00D904C7" w:rsidRDefault="00D904C7" w:rsidP="00D904C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Corpo bollitore in acciaio trattato con vetrificazione anticorrosiva secondo norme DIN 4753.3 completo di anodo al 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1992E300" w14:textId="77777777" w:rsidR="00D904C7" w:rsidRDefault="00D904C7" w:rsidP="00D904C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Connessioni con deflettore per caricamento mediante produttore autonomo ACS a gas WaterMaster o per scambiatore a piastre </w:t>
      </w:r>
    </w:p>
    <w:p w14:paraId="331B45C0" w14:textId="77777777" w:rsidR="00D904C7" w:rsidRPr="00A66D1D" w:rsidRDefault="00D904C7" w:rsidP="00D904C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 D180mm.</w:t>
      </w:r>
    </w:p>
    <w:p w14:paraId="384FACEB" w14:textId="77777777" w:rsidR="00D904C7" w:rsidRPr="00A66D1D" w:rsidRDefault="00D904C7" w:rsidP="00D904C7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 xml:space="preserve">- Coibentazione con </w:t>
      </w:r>
      <w:r>
        <w:rPr>
          <w:rFonts w:ascii="Arial" w:hAnsi="Arial" w:cs="Arial"/>
          <w:sz w:val="20"/>
          <w:szCs w:val="20"/>
        </w:rPr>
        <w:t xml:space="preserve">materassino di </w:t>
      </w:r>
      <w:r w:rsidRPr="00A66D1D">
        <w:rPr>
          <w:rFonts w:ascii="Arial" w:hAnsi="Arial" w:cs="Arial"/>
          <w:sz w:val="20"/>
          <w:szCs w:val="20"/>
        </w:rPr>
        <w:t xml:space="preserve">poliuretano </w:t>
      </w:r>
      <w:r>
        <w:rPr>
          <w:rFonts w:ascii="Arial" w:hAnsi="Arial" w:cs="Arial"/>
          <w:sz w:val="20"/>
          <w:szCs w:val="20"/>
        </w:rPr>
        <w:t>rigido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di </w:t>
      </w:r>
      <w:r w:rsidRPr="00A66D1D">
        <w:rPr>
          <w:rFonts w:ascii="Arial" w:hAnsi="Arial" w:cs="Arial"/>
          <w:sz w:val="20"/>
          <w:szCs w:val="20"/>
        </w:rPr>
        <w:t>spessore</w:t>
      </w:r>
      <w:r>
        <w:rPr>
          <w:rFonts w:ascii="Arial" w:hAnsi="Arial" w:cs="Arial"/>
          <w:sz w:val="20"/>
          <w:szCs w:val="20"/>
        </w:rPr>
        <w:t xml:space="preserve"> pari a 50</w:t>
      </w:r>
      <w:r w:rsidRPr="00A66D1D">
        <w:rPr>
          <w:rFonts w:ascii="Arial" w:hAnsi="Arial" w:cs="Arial"/>
          <w:sz w:val="20"/>
          <w:szCs w:val="20"/>
        </w:rPr>
        <w:t>mm.</w:t>
      </w:r>
    </w:p>
    <w:p w14:paraId="63A988DD" w14:textId="77777777" w:rsidR="00D904C7" w:rsidRPr="00A66D1D" w:rsidRDefault="00D904C7" w:rsidP="00D904C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0412A08D" w14:textId="77777777" w:rsidR="006B5826" w:rsidRDefault="006B5826" w:rsidP="006B5826">
      <w:pPr>
        <w:jc w:val="both"/>
        <w:rPr>
          <w:rFonts w:ascii="Arial" w:hAnsi="Arial" w:cs="Arial"/>
          <w:sz w:val="20"/>
          <w:szCs w:val="20"/>
        </w:rPr>
      </w:pPr>
    </w:p>
    <w:p w14:paraId="59A5F0E0" w14:textId="77777777" w:rsidR="000764B9" w:rsidRPr="00A66D1D" w:rsidRDefault="000764B9" w:rsidP="000764B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4E16AF4B" w14:textId="77777777" w:rsidR="000764B9" w:rsidRDefault="000764B9" w:rsidP="000764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10 bar.</w:t>
      </w:r>
    </w:p>
    <w:p w14:paraId="574FBBFE" w14:textId="77777777" w:rsidR="000764B9" w:rsidRPr="00A66D1D" w:rsidRDefault="000764B9" w:rsidP="000764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28EBE0C2" w14:textId="77777777" w:rsidR="000764B9" w:rsidRDefault="000764B9" w:rsidP="000764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Capacità totale: 3</w:t>
      </w:r>
      <w:r w:rsidRPr="00A66D1D">
        <w:rPr>
          <w:rFonts w:ascii="Arial" w:hAnsi="Arial" w:cs="Arial"/>
          <w:sz w:val="20"/>
          <w:szCs w:val="20"/>
        </w:rPr>
        <w:t>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7C1A3203" w14:textId="77777777" w:rsidR="000764B9" w:rsidRDefault="000764B9" w:rsidP="000764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Misure di ingombro (D x H): 600mm x 1760mm.</w:t>
      </w:r>
    </w:p>
    <w:p w14:paraId="13FD9E7E" w14:textId="77777777" w:rsidR="000764B9" w:rsidRDefault="000764B9" w:rsidP="000764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1” ¼ </w:t>
      </w:r>
    </w:p>
    <w:p w14:paraId="03B615ED" w14:textId="77777777" w:rsidR="000764B9" w:rsidRDefault="000764B9" w:rsidP="000764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Attacco sonda diametro ½ ”</w:t>
      </w:r>
    </w:p>
    <w:p w14:paraId="7B73E9E1" w14:textId="77777777" w:rsidR="000764B9" w:rsidRDefault="000764B9" w:rsidP="000764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ricircolo sanitario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28E05334" w14:textId="77777777" w:rsidR="000764B9" w:rsidRDefault="000764B9" w:rsidP="000764B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F564BB">
        <w:rPr>
          <w:rFonts w:ascii="Arial" w:hAnsi="Arial" w:cs="Arial"/>
          <w:sz w:val="20"/>
          <w:szCs w:val="20"/>
        </w:rPr>
        <w:t>115</w:t>
      </w:r>
      <w:r>
        <w:rPr>
          <w:rFonts w:ascii="Arial" w:hAnsi="Arial" w:cs="Arial"/>
          <w:sz w:val="20"/>
          <w:szCs w:val="20"/>
        </w:rPr>
        <w:t xml:space="preserve"> kg.</w:t>
      </w:r>
      <w:r>
        <w:rPr>
          <w:rFonts w:ascii="Arial" w:hAnsi="Arial" w:cs="Arial"/>
          <w:sz w:val="20"/>
          <w:szCs w:val="20"/>
        </w:rPr>
        <w:tab/>
      </w:r>
    </w:p>
    <w:p w14:paraId="40E4AC1C" w14:textId="77777777" w:rsidR="000764B9" w:rsidRPr="00A66D1D" w:rsidRDefault="000764B9" w:rsidP="000764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C</w:t>
      </w:r>
    </w:p>
    <w:p w14:paraId="1FAB8D2F" w14:textId="77777777" w:rsidR="006B5826" w:rsidRPr="00A66D1D" w:rsidRDefault="006B5826" w:rsidP="006B5826">
      <w:pPr>
        <w:jc w:val="both"/>
        <w:rPr>
          <w:rFonts w:ascii="Arial" w:hAnsi="Arial" w:cs="Arial"/>
          <w:sz w:val="20"/>
          <w:szCs w:val="20"/>
        </w:rPr>
      </w:pPr>
    </w:p>
    <w:p w14:paraId="135403D7" w14:textId="77777777" w:rsidR="006B5826" w:rsidRPr="00A66D1D" w:rsidRDefault="006B5826" w:rsidP="006B5826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>: TS</w:t>
      </w:r>
      <w:r w:rsidR="000764B9">
        <w:rPr>
          <w:rFonts w:ascii="Arial" w:hAnsi="Arial" w:cs="Arial"/>
          <w:sz w:val="20"/>
          <w:szCs w:val="20"/>
        </w:rPr>
        <w:t>A HH</w:t>
      </w:r>
      <w:r>
        <w:rPr>
          <w:rFonts w:ascii="Arial" w:hAnsi="Arial" w:cs="Arial"/>
          <w:sz w:val="20"/>
          <w:szCs w:val="20"/>
        </w:rPr>
        <w:t xml:space="preserve"> </w:t>
      </w:r>
      <w:r w:rsidR="00243B93">
        <w:rPr>
          <w:rFonts w:ascii="Arial" w:hAnsi="Arial" w:cs="Arial"/>
          <w:sz w:val="20"/>
          <w:szCs w:val="20"/>
        </w:rPr>
        <w:t>300</w:t>
      </w:r>
    </w:p>
    <w:p w14:paraId="192418B0" w14:textId="77777777" w:rsidR="000408D3" w:rsidRPr="00A66D1D" w:rsidRDefault="000408D3" w:rsidP="006B5826">
      <w:pPr>
        <w:jc w:val="both"/>
        <w:rPr>
          <w:rFonts w:ascii="Arial" w:hAnsi="Arial" w:cs="Arial"/>
          <w:sz w:val="20"/>
          <w:szCs w:val="20"/>
        </w:rPr>
      </w:pPr>
    </w:p>
    <w:sectPr w:rsidR="000408D3" w:rsidRPr="00A66D1D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2C65C" w14:textId="77777777" w:rsidR="003F3822" w:rsidRDefault="003F3822">
      <w:r>
        <w:separator/>
      </w:r>
    </w:p>
  </w:endnote>
  <w:endnote w:type="continuationSeparator" w:id="0">
    <w:p w14:paraId="23B7EA7E" w14:textId="77777777" w:rsidR="003F3822" w:rsidRDefault="003F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19A9C" w14:textId="77777777" w:rsidR="003F3822" w:rsidRDefault="003F3822">
      <w:r>
        <w:separator/>
      </w:r>
    </w:p>
  </w:footnote>
  <w:footnote w:type="continuationSeparator" w:id="0">
    <w:p w14:paraId="5C3C8B32" w14:textId="77777777" w:rsidR="003F3822" w:rsidRDefault="003F3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3667B" w14:textId="38236BC1" w:rsidR="00E34519" w:rsidRDefault="000677A8">
    <w:pPr>
      <w:pStyle w:val="Intestazione"/>
      <w:rPr>
        <w:noProof/>
      </w:rPr>
    </w:pPr>
    <w:r w:rsidRPr="006B22CA">
      <w:rPr>
        <w:noProof/>
      </w:rPr>
      <w:drawing>
        <wp:inline distT="0" distB="0" distL="0" distR="0" wp14:anchorId="75ED498F" wp14:editId="10F23D39">
          <wp:extent cx="1095375" cy="476250"/>
          <wp:effectExtent l="0" t="0" r="0" b="0"/>
          <wp:docPr id="615077957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9" descr="A picture containing text, clipart&#10;&#10;Description generated with very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891DD9" w14:textId="77777777" w:rsidR="00D904C7" w:rsidRDefault="00D904C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408D3"/>
    <w:rsid w:val="000677A8"/>
    <w:rsid w:val="000764B9"/>
    <w:rsid w:val="000B5524"/>
    <w:rsid w:val="001176D1"/>
    <w:rsid w:val="001231CC"/>
    <w:rsid w:val="002071DF"/>
    <w:rsid w:val="00243B93"/>
    <w:rsid w:val="0027384C"/>
    <w:rsid w:val="002C5C1C"/>
    <w:rsid w:val="002D58F3"/>
    <w:rsid w:val="003552CD"/>
    <w:rsid w:val="0037405F"/>
    <w:rsid w:val="003A678B"/>
    <w:rsid w:val="003F3822"/>
    <w:rsid w:val="00407618"/>
    <w:rsid w:val="004605A3"/>
    <w:rsid w:val="005971F5"/>
    <w:rsid w:val="005B733C"/>
    <w:rsid w:val="005B7C00"/>
    <w:rsid w:val="00601BEA"/>
    <w:rsid w:val="00625227"/>
    <w:rsid w:val="006B5826"/>
    <w:rsid w:val="006F7F69"/>
    <w:rsid w:val="00751502"/>
    <w:rsid w:val="00840D92"/>
    <w:rsid w:val="008C013E"/>
    <w:rsid w:val="00912754"/>
    <w:rsid w:val="009779C0"/>
    <w:rsid w:val="009B4805"/>
    <w:rsid w:val="009D2F90"/>
    <w:rsid w:val="00A105CC"/>
    <w:rsid w:val="00A66D1D"/>
    <w:rsid w:val="00B84E5D"/>
    <w:rsid w:val="00BB26C7"/>
    <w:rsid w:val="00CA4788"/>
    <w:rsid w:val="00CB15B3"/>
    <w:rsid w:val="00D65B5D"/>
    <w:rsid w:val="00D8758B"/>
    <w:rsid w:val="00D904C7"/>
    <w:rsid w:val="00DF7B6C"/>
    <w:rsid w:val="00E12999"/>
    <w:rsid w:val="00E23560"/>
    <w:rsid w:val="00E34519"/>
    <w:rsid w:val="00E37A12"/>
    <w:rsid w:val="00E42388"/>
    <w:rsid w:val="00E9054C"/>
    <w:rsid w:val="00E90E78"/>
    <w:rsid w:val="00EA0E06"/>
    <w:rsid w:val="00F21C3E"/>
    <w:rsid w:val="00F36524"/>
    <w:rsid w:val="00F5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46A68A96"/>
  <w15:chartTrackingRefBased/>
  <w15:docId w15:val="{2ABE9483-91B5-42DD-8E78-7654FB624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3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2</cp:revision>
  <dcterms:created xsi:type="dcterms:W3CDTF">2024-05-07T13:31:00Z</dcterms:created>
  <dcterms:modified xsi:type="dcterms:W3CDTF">2024-05-07T13:31:00Z</dcterms:modified>
</cp:coreProperties>
</file>