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71DA0" w14:textId="77777777" w:rsidR="007D2F7B" w:rsidRDefault="007D2F7B" w:rsidP="0062727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D4DC220" w14:textId="77777777" w:rsidR="007D2F7B" w:rsidRDefault="007D2F7B" w:rsidP="0062727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20D8F19" w14:textId="5E786F2C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SL 320</w:t>
      </w:r>
    </w:p>
    <w:p w14:paraId="2D376F00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868CC3A" w14:textId="77777777" w:rsidR="00C65821" w:rsidRDefault="00C65821" w:rsidP="0062727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2AA2053" w14:textId="77777777" w:rsidR="0062727D" w:rsidRDefault="0062727D" w:rsidP="006272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sola installazione a basamento, avente:</w:t>
      </w:r>
    </w:p>
    <w:p w14:paraId="13A6FB61" w14:textId="1C3EB930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080668F2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78F4C1EF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67EA7976" w14:textId="77777777" w:rsidR="00442B62" w:rsidRDefault="00442B62" w:rsidP="00442B6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 (senza CFC), spessore mm 50.</w:t>
      </w:r>
    </w:p>
    <w:p w14:paraId="29428E91" w14:textId="77777777" w:rsidR="00442B62" w:rsidRDefault="00442B62" w:rsidP="00442B62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colore grigio in polipropilene rigido.</w:t>
      </w:r>
    </w:p>
    <w:p w14:paraId="79641D53" w14:textId="77777777" w:rsidR="00442B62" w:rsidRDefault="00442B62" w:rsidP="00442B62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4809BF72" w14:textId="77777777" w:rsidR="0062727D" w:rsidRDefault="0062727D" w:rsidP="006272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90265E3" w14:textId="77777777" w:rsidR="0062727D" w:rsidRDefault="0062727D" w:rsidP="006272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76AAB2A3" w14:textId="77777777" w:rsidR="006D0B29" w:rsidRDefault="0062727D" w:rsidP="006D0B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6D0B29">
        <w:rPr>
          <w:rFonts w:ascii="Arial" w:hAnsi="Arial" w:cs="Arial"/>
          <w:color w:val="000000"/>
          <w:sz w:val="20"/>
          <w:szCs w:val="20"/>
        </w:rPr>
        <w:t>Termostato di comando rimovibile e sostituibile da sonda NTC opzionale ad immersione (nel caso di caldaia a regolazione elettronica)</w:t>
      </w:r>
    </w:p>
    <w:p w14:paraId="2C0B7767" w14:textId="67DBD5C7" w:rsidR="0062727D" w:rsidRDefault="006D0B29" w:rsidP="006272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Termometro</w:t>
      </w:r>
    </w:p>
    <w:p w14:paraId="4EF07E43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getto.</w:t>
      </w:r>
    </w:p>
    <w:p w14:paraId="7B28B3FE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anello di ricircolo.</w:t>
      </w:r>
    </w:p>
    <w:p w14:paraId="638E0770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AC050BE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1EE668EF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08545F7C" w14:textId="554D4F1D" w:rsidR="0062727D" w:rsidRDefault="00061291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790</w:t>
      </w:r>
      <w:r w:rsidR="0062727D">
        <w:rPr>
          <w:rFonts w:ascii="Arial" w:hAnsi="Arial" w:cs="Arial"/>
          <w:color w:val="000000"/>
          <w:sz w:val="20"/>
          <w:szCs w:val="20"/>
        </w:rPr>
        <w:t xml:space="preserve"> Lt. nei primi 10’; 2285 Lt. nei primi 60’; 1794 </w:t>
      </w:r>
      <w:proofErr w:type="gramStart"/>
      <w:r w:rsidR="0062727D"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 w:rsidR="0062727D">
        <w:rPr>
          <w:rFonts w:ascii="Arial" w:hAnsi="Arial" w:cs="Arial"/>
          <w:color w:val="000000"/>
          <w:sz w:val="20"/>
          <w:szCs w:val="20"/>
        </w:rPr>
        <w:t>h in continuo.</w:t>
      </w:r>
    </w:p>
    <w:p w14:paraId="27DFD68A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4 bar.</w:t>
      </w:r>
    </w:p>
    <w:p w14:paraId="51363257" w14:textId="1CC7B17F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D4015E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27361504" w14:textId="77777777" w:rsidR="0062727D" w:rsidRDefault="0062727D" w:rsidP="006272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2,65 mq.</w:t>
      </w:r>
    </w:p>
    <w:p w14:paraId="60D0F306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660mm x 1593mm.</w:t>
      </w:r>
    </w:p>
    <w:p w14:paraId="4B080C57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318 Lt.</w:t>
      </w:r>
    </w:p>
    <w:p w14:paraId="0ECE334F" w14:textId="77777777" w:rsidR="0062727D" w:rsidRDefault="0062727D" w:rsidP="006272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Perdite di carico intercapedine: 90 mbar.</w:t>
      </w:r>
    </w:p>
    <w:p w14:paraId="17931F0A" w14:textId="77777777" w:rsidR="0062727D" w:rsidRDefault="0062727D" w:rsidP="006272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73 kW.</w:t>
      </w:r>
    </w:p>
    <w:p w14:paraId="021A8519" w14:textId="4AC21A9D" w:rsidR="0062727D" w:rsidRDefault="0062727D" w:rsidP="006272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Portata primario: </w:t>
      </w:r>
      <w:r w:rsidR="00D304D5">
        <w:rPr>
          <w:rFonts w:ascii="Arial" w:hAnsi="Arial" w:cs="Arial"/>
          <w:color w:val="000000"/>
          <w:sz w:val="20"/>
          <w:szCs w:val="20"/>
        </w:rPr>
        <w:t>6156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h.</w:t>
      </w:r>
    </w:p>
    <w:p w14:paraId="1A85787D" w14:textId="77777777" w:rsidR="0024523B" w:rsidRDefault="0024523B" w:rsidP="0024523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B</w:t>
      </w:r>
    </w:p>
    <w:p w14:paraId="6DD06077" w14:textId="77777777" w:rsidR="0024523B" w:rsidRDefault="0024523B" w:rsidP="006272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E70C7FA" w14:textId="77777777" w:rsidR="0062727D" w:rsidRDefault="0062727D" w:rsidP="006272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7B4AEFE" w14:textId="77777777" w:rsidR="00C86A6C" w:rsidRPr="0062727D" w:rsidRDefault="0062727D" w:rsidP="0062727D">
      <w:r>
        <w:rPr>
          <w:rFonts w:ascii="Arial" w:hAnsi="Arial" w:cs="Arial"/>
          <w:color w:val="000000"/>
          <w:sz w:val="20"/>
          <w:szCs w:val="20"/>
        </w:rPr>
        <w:t>Marca ACV - Modello: SMART SL 320</w:t>
      </w:r>
    </w:p>
    <w:sectPr w:rsidR="00C86A6C" w:rsidRPr="0062727D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47D98" w14:textId="77777777" w:rsidR="00A84CA0" w:rsidRDefault="00A84CA0">
      <w:r>
        <w:separator/>
      </w:r>
    </w:p>
  </w:endnote>
  <w:endnote w:type="continuationSeparator" w:id="0">
    <w:p w14:paraId="1A930D91" w14:textId="77777777" w:rsidR="00A84CA0" w:rsidRDefault="00A8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D1FA4" w14:textId="77777777" w:rsidR="00A84CA0" w:rsidRDefault="00A84CA0">
      <w:r>
        <w:separator/>
      </w:r>
    </w:p>
  </w:footnote>
  <w:footnote w:type="continuationSeparator" w:id="0">
    <w:p w14:paraId="2EF3E580" w14:textId="77777777" w:rsidR="00A84CA0" w:rsidRDefault="00A84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A7E84" w14:textId="00DCF2B4" w:rsidR="0016008C" w:rsidRDefault="00D304D5">
    <w:pPr>
      <w:pStyle w:val="Intestazione"/>
    </w:pPr>
    <w:r>
      <w:rPr>
        <w:noProof/>
      </w:rPr>
      <w:pict w14:anchorId="4A06C5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061291"/>
    <w:rsid w:val="0016008C"/>
    <w:rsid w:val="0024523B"/>
    <w:rsid w:val="00260D9A"/>
    <w:rsid w:val="002F2D05"/>
    <w:rsid w:val="003464D6"/>
    <w:rsid w:val="00442B62"/>
    <w:rsid w:val="004E154F"/>
    <w:rsid w:val="00582218"/>
    <w:rsid w:val="0062727D"/>
    <w:rsid w:val="006C3668"/>
    <w:rsid w:val="006D0B29"/>
    <w:rsid w:val="007D2F7B"/>
    <w:rsid w:val="00851726"/>
    <w:rsid w:val="008F4CDE"/>
    <w:rsid w:val="009D77AE"/>
    <w:rsid w:val="00A00D82"/>
    <w:rsid w:val="00A84CA0"/>
    <w:rsid w:val="00B62B1A"/>
    <w:rsid w:val="00B6718A"/>
    <w:rsid w:val="00BF3E08"/>
    <w:rsid w:val="00C65821"/>
    <w:rsid w:val="00C86A6C"/>
    <w:rsid w:val="00D304D5"/>
    <w:rsid w:val="00D4015E"/>
    <w:rsid w:val="00DE75A1"/>
    <w:rsid w:val="00E4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615A53"/>
  <w15:chartTrackingRefBased/>
  <w15:docId w15:val="{87061F91-262F-41DC-98A8-574078DF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008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6008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0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16</cp:revision>
  <dcterms:created xsi:type="dcterms:W3CDTF">2024-05-14T13:14:00Z</dcterms:created>
  <dcterms:modified xsi:type="dcterms:W3CDTF">2024-05-17T14:36:00Z</dcterms:modified>
</cp:coreProperties>
</file>